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AF7" w:rsidRDefault="00D657AC">
      <w:pPr>
        <w:pStyle w:val="a3"/>
        <w:spacing w:before="80"/>
        <w:ind w:left="290" w:right="282"/>
        <w:jc w:val="center"/>
      </w:pPr>
      <w:r>
        <w:t>МИНИСТЕРСТВО</w:t>
      </w:r>
      <w:r>
        <w:rPr>
          <w:spacing w:val="-14"/>
        </w:rPr>
        <w:t xml:space="preserve"> </w:t>
      </w:r>
      <w:r>
        <w:t>ОБРАЗОВАНИЯ</w:t>
      </w:r>
      <w:r>
        <w:rPr>
          <w:spacing w:val="-11"/>
        </w:rPr>
        <w:t xml:space="preserve"> </w:t>
      </w:r>
      <w:r>
        <w:t>СТАВРОПОЛЬСКОГО</w:t>
      </w:r>
      <w:r>
        <w:rPr>
          <w:spacing w:val="-12"/>
        </w:rPr>
        <w:t xml:space="preserve"> </w:t>
      </w:r>
      <w:r>
        <w:rPr>
          <w:spacing w:val="-4"/>
        </w:rPr>
        <w:t>КРАЯ</w:t>
      </w:r>
    </w:p>
    <w:p w:rsidR="008B1AF7" w:rsidRDefault="00D657AC">
      <w:pPr>
        <w:pStyle w:val="a3"/>
        <w:ind w:left="1848" w:right="1837"/>
        <w:jc w:val="center"/>
      </w:pPr>
      <w:r>
        <w:t>Государственное</w:t>
      </w:r>
      <w:r>
        <w:rPr>
          <w:spacing w:val="-11"/>
        </w:rPr>
        <w:t xml:space="preserve"> </w:t>
      </w:r>
      <w:r>
        <w:t>бюджетное</w:t>
      </w:r>
      <w:r>
        <w:rPr>
          <w:spacing w:val="-11"/>
        </w:rPr>
        <w:t xml:space="preserve"> </w:t>
      </w:r>
      <w:r>
        <w:t>образовательное</w:t>
      </w:r>
      <w:r>
        <w:rPr>
          <w:spacing w:val="-11"/>
        </w:rPr>
        <w:t xml:space="preserve"> </w:t>
      </w:r>
      <w:r>
        <w:t>учреждение высшего образования</w:t>
      </w:r>
    </w:p>
    <w:p w:rsidR="008B1AF7" w:rsidRDefault="00D657AC">
      <w:pPr>
        <w:pStyle w:val="a3"/>
        <w:ind w:left="290" w:right="277"/>
        <w:jc w:val="center"/>
      </w:pPr>
      <w:r>
        <w:t>«СТАВРОПОЛЬСКИЙ</w:t>
      </w:r>
      <w:r>
        <w:rPr>
          <w:spacing w:val="-15"/>
        </w:rPr>
        <w:t xml:space="preserve"> </w:t>
      </w:r>
      <w:r>
        <w:t>ГОСУДАРСТВЕННЫЙ</w:t>
      </w:r>
      <w:r>
        <w:rPr>
          <w:spacing w:val="-15"/>
        </w:rPr>
        <w:t xml:space="preserve"> </w:t>
      </w:r>
      <w:r>
        <w:t>ПЕДАГОГИЧЕСКИЙ</w:t>
      </w:r>
      <w:r>
        <w:rPr>
          <w:spacing w:val="-11"/>
        </w:rPr>
        <w:t xml:space="preserve"> </w:t>
      </w:r>
      <w:r>
        <w:rPr>
          <w:spacing w:val="-2"/>
        </w:rPr>
        <w:t>ИНСТИТУТ»</w:t>
      </w:r>
    </w:p>
    <w:p w:rsidR="008B1AF7" w:rsidRDefault="008B1AF7">
      <w:pPr>
        <w:pStyle w:val="a3"/>
      </w:pPr>
    </w:p>
    <w:p w:rsidR="008B1AF7" w:rsidRDefault="008B1AF7">
      <w:pPr>
        <w:pStyle w:val="a3"/>
      </w:pPr>
    </w:p>
    <w:p w:rsidR="008B1AF7" w:rsidRDefault="008B1AF7">
      <w:pPr>
        <w:pStyle w:val="a3"/>
      </w:pPr>
    </w:p>
    <w:p w:rsidR="008B1AF7" w:rsidRDefault="008B1AF7">
      <w:pPr>
        <w:pStyle w:val="a3"/>
      </w:pPr>
    </w:p>
    <w:p w:rsidR="008B1AF7" w:rsidRDefault="008B1AF7">
      <w:pPr>
        <w:pStyle w:val="a3"/>
        <w:spacing w:before="117"/>
      </w:pPr>
    </w:p>
    <w:p w:rsidR="008B1AF7" w:rsidRDefault="00D657AC">
      <w:pPr>
        <w:ind w:left="5614"/>
      </w:pPr>
      <w:r>
        <w:rPr>
          <w:spacing w:val="-2"/>
        </w:rPr>
        <w:t>Утверждена</w:t>
      </w:r>
    </w:p>
    <w:p w:rsidR="008B1AF7" w:rsidRDefault="00D657AC">
      <w:pPr>
        <w:spacing w:before="35" w:line="271" w:lineRule="auto"/>
        <w:ind w:left="5614" w:right="2305"/>
      </w:pPr>
      <w:r>
        <w:rPr>
          <w:noProof/>
          <w:lang w:eastAsia="ru-RU"/>
        </w:rPr>
        <w:drawing>
          <wp:anchor distT="0" distB="0" distL="0" distR="0" simplePos="0" relativeHeight="487204352" behindDoc="1" locked="0" layoutInCell="1" allowOverlap="1">
            <wp:simplePos x="0" y="0"/>
            <wp:positionH relativeFrom="page">
              <wp:posOffset>4319904</wp:posOffset>
            </wp:positionH>
            <wp:positionV relativeFrom="paragraph">
              <wp:posOffset>220027</wp:posOffset>
            </wp:positionV>
            <wp:extent cx="538479" cy="60134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479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ВРИО</w:t>
      </w:r>
      <w:r>
        <w:rPr>
          <w:spacing w:val="-14"/>
        </w:rPr>
        <w:t xml:space="preserve"> </w:t>
      </w:r>
      <w:r>
        <w:t>зав.</w:t>
      </w:r>
      <w:r>
        <w:rPr>
          <w:spacing w:val="-13"/>
        </w:rPr>
        <w:t xml:space="preserve"> </w:t>
      </w:r>
      <w:r>
        <w:t>кафедрой, доцент</w:t>
      </w:r>
      <w:r>
        <w:rPr>
          <w:spacing w:val="-4"/>
        </w:rPr>
        <w:t xml:space="preserve"> </w:t>
      </w:r>
      <w:proofErr w:type="spellStart"/>
      <w:r>
        <w:t>Покасов</w:t>
      </w:r>
      <w:proofErr w:type="spellEnd"/>
      <w:r>
        <w:rPr>
          <w:spacing w:val="-3"/>
        </w:rPr>
        <w:t xml:space="preserve"> </w:t>
      </w:r>
      <w:r>
        <w:rPr>
          <w:spacing w:val="-4"/>
        </w:rPr>
        <w:t>В.Ф.</w:t>
      </w:r>
    </w:p>
    <w:p w:rsidR="008B1AF7" w:rsidRDefault="008B1AF7">
      <w:pPr>
        <w:pStyle w:val="a3"/>
        <w:spacing w:before="37"/>
        <w:rPr>
          <w:sz w:val="22"/>
        </w:rPr>
      </w:pPr>
    </w:p>
    <w:p w:rsidR="008B1AF7" w:rsidRDefault="00D657AC">
      <w:pPr>
        <w:tabs>
          <w:tab w:val="left" w:pos="6310"/>
        </w:tabs>
        <w:ind w:left="5614"/>
      </w:pPr>
      <w:r>
        <w:rPr>
          <w:sz w:val="8"/>
          <w:u w:val="single"/>
        </w:rPr>
        <w:tab/>
        <w:t>_</w:t>
      </w:r>
      <w:r>
        <w:t>Протокол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15.04.202</w:t>
      </w:r>
      <w:r w:rsidR="00483A0A" w:rsidRPr="00746BE2">
        <w:t>5</w:t>
      </w:r>
      <w:r>
        <w:rPr>
          <w:spacing w:val="-2"/>
        </w:rPr>
        <w:t xml:space="preserve"> </w:t>
      </w:r>
      <w:r>
        <w:rPr>
          <w:spacing w:val="-5"/>
        </w:rPr>
        <w:t>г.</w:t>
      </w:r>
    </w:p>
    <w:p w:rsidR="008B1AF7" w:rsidRDefault="008B1AF7">
      <w:pPr>
        <w:pStyle w:val="a3"/>
      </w:pPr>
    </w:p>
    <w:p w:rsidR="008B1AF7" w:rsidRDefault="008B1AF7">
      <w:pPr>
        <w:pStyle w:val="a3"/>
      </w:pPr>
    </w:p>
    <w:p w:rsidR="008B1AF7" w:rsidRDefault="008B1AF7">
      <w:pPr>
        <w:pStyle w:val="a3"/>
      </w:pPr>
    </w:p>
    <w:p w:rsidR="008B1AF7" w:rsidRDefault="008B1AF7">
      <w:pPr>
        <w:pStyle w:val="a3"/>
      </w:pPr>
    </w:p>
    <w:p w:rsidR="008B1AF7" w:rsidRDefault="008B1AF7">
      <w:pPr>
        <w:pStyle w:val="a3"/>
      </w:pPr>
    </w:p>
    <w:p w:rsidR="008B1AF7" w:rsidRDefault="008B1AF7">
      <w:pPr>
        <w:pStyle w:val="a3"/>
        <w:spacing w:before="125"/>
      </w:pPr>
    </w:p>
    <w:p w:rsidR="008B1AF7" w:rsidRDefault="00D657AC">
      <w:pPr>
        <w:ind w:left="290" w:right="278"/>
        <w:jc w:val="center"/>
        <w:rPr>
          <w:b/>
          <w:sz w:val="24"/>
        </w:rPr>
      </w:pPr>
      <w:r>
        <w:rPr>
          <w:b/>
          <w:sz w:val="24"/>
        </w:rPr>
        <w:t>РАБОЧАЯ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8B1AF7" w:rsidRDefault="008B1AF7">
      <w:pPr>
        <w:pStyle w:val="a3"/>
        <w:spacing w:before="49"/>
        <w:rPr>
          <w:b/>
        </w:rPr>
      </w:pPr>
    </w:p>
    <w:p w:rsidR="008B1AF7" w:rsidRDefault="00D657AC">
      <w:pPr>
        <w:pStyle w:val="1"/>
        <w:ind w:right="270"/>
      </w:pPr>
      <w:r>
        <w:rPr>
          <w:spacing w:val="-2"/>
        </w:rPr>
        <w:t>Нормативно-правовые</w:t>
      </w:r>
      <w:r>
        <w:t xml:space="preserve"> </w:t>
      </w:r>
      <w:r>
        <w:rPr>
          <w:spacing w:val="-2"/>
        </w:rPr>
        <w:t>основы</w:t>
      </w:r>
      <w:r>
        <w:rPr>
          <w:spacing w:val="-1"/>
        </w:rPr>
        <w:t xml:space="preserve"> </w:t>
      </w:r>
      <w:r>
        <w:rPr>
          <w:spacing w:val="-2"/>
        </w:rPr>
        <w:t>высшего</w:t>
      </w:r>
      <w:r>
        <w:rPr>
          <w:spacing w:val="4"/>
        </w:rPr>
        <w:t xml:space="preserve"> </w:t>
      </w:r>
      <w:r>
        <w:rPr>
          <w:spacing w:val="-2"/>
        </w:rPr>
        <w:t>образования</w:t>
      </w:r>
    </w:p>
    <w:p w:rsidR="008B1AF7" w:rsidRDefault="008B1AF7">
      <w:pPr>
        <w:pStyle w:val="a3"/>
        <w:spacing w:before="272"/>
        <w:rPr>
          <w:b/>
          <w:sz w:val="28"/>
        </w:rPr>
      </w:pPr>
    </w:p>
    <w:p w:rsidR="008B1AF7" w:rsidRDefault="00D657AC">
      <w:pPr>
        <w:pStyle w:val="a3"/>
        <w:ind w:left="290" w:right="272"/>
        <w:jc w:val="center"/>
      </w:pPr>
      <w:r>
        <w:t>ПРОГРАММА</w:t>
      </w:r>
      <w:r>
        <w:rPr>
          <w:spacing w:val="-6"/>
        </w:rPr>
        <w:t xml:space="preserve"> </w:t>
      </w:r>
      <w:r>
        <w:t>ПОДГОТОВКИ</w:t>
      </w:r>
      <w:r>
        <w:rPr>
          <w:spacing w:val="-6"/>
        </w:rPr>
        <w:t xml:space="preserve"> </w:t>
      </w:r>
      <w:r>
        <w:t>НАУЧНЫХ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НАУЧНО-ПЕДАГОГИЧЕСКИХ</w:t>
      </w:r>
      <w:r>
        <w:rPr>
          <w:spacing w:val="-6"/>
        </w:rPr>
        <w:t xml:space="preserve"> </w:t>
      </w:r>
      <w:r>
        <w:t>КАДРОВ</w:t>
      </w:r>
      <w:r>
        <w:rPr>
          <w:spacing w:val="-5"/>
        </w:rPr>
        <w:t xml:space="preserve"> </w:t>
      </w:r>
      <w:r>
        <w:t xml:space="preserve">В </w:t>
      </w:r>
      <w:r>
        <w:rPr>
          <w:spacing w:val="-2"/>
        </w:rPr>
        <w:t>АСПИРАНТУРЕ</w:t>
      </w:r>
    </w:p>
    <w:p w:rsidR="008B1AF7" w:rsidRDefault="008B1AF7">
      <w:pPr>
        <w:pStyle w:val="a3"/>
      </w:pPr>
    </w:p>
    <w:p w:rsidR="008B1AF7" w:rsidRDefault="008B1AF7">
      <w:pPr>
        <w:pStyle w:val="a3"/>
      </w:pPr>
    </w:p>
    <w:p w:rsidR="008B1AF7" w:rsidRDefault="008B1AF7">
      <w:pPr>
        <w:pStyle w:val="a3"/>
      </w:pPr>
    </w:p>
    <w:p w:rsidR="008B1AF7" w:rsidRDefault="00D657AC">
      <w:pPr>
        <w:pStyle w:val="a3"/>
        <w:spacing w:before="1"/>
        <w:ind w:left="290" w:right="283"/>
        <w:jc w:val="center"/>
      </w:pPr>
      <w:r>
        <w:t>Научная</w:t>
      </w:r>
      <w:r>
        <w:rPr>
          <w:spacing w:val="-7"/>
        </w:rPr>
        <w:t xml:space="preserve"> </w:t>
      </w:r>
      <w:r>
        <w:t>специальность</w:t>
      </w:r>
      <w:r>
        <w:rPr>
          <w:spacing w:val="-2"/>
        </w:rPr>
        <w:t xml:space="preserve"> </w:t>
      </w:r>
      <w:r>
        <w:t>5.9.1.</w:t>
      </w:r>
      <w:r>
        <w:rPr>
          <w:spacing w:val="-5"/>
        </w:rPr>
        <w:t xml:space="preserve"> </w:t>
      </w:r>
      <w:r>
        <w:t>Русская</w:t>
      </w:r>
      <w:r>
        <w:rPr>
          <w:spacing w:val="-4"/>
        </w:rPr>
        <w:t xml:space="preserve"> </w:t>
      </w:r>
      <w:r>
        <w:t>литература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литературы</w:t>
      </w:r>
      <w:r>
        <w:rPr>
          <w:spacing w:val="-4"/>
        </w:rPr>
        <w:t xml:space="preserve"> </w:t>
      </w:r>
      <w:r>
        <w:t>народов</w:t>
      </w:r>
      <w:r>
        <w:rPr>
          <w:spacing w:val="-6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rPr>
          <w:spacing w:val="-2"/>
        </w:rPr>
        <w:t>Федерации</w:t>
      </w:r>
    </w:p>
    <w:p w:rsidR="008B1AF7" w:rsidRDefault="00D657AC">
      <w:pPr>
        <w:ind w:left="290" w:right="274"/>
        <w:jc w:val="center"/>
        <w:rPr>
          <w:i/>
          <w:sz w:val="24"/>
        </w:rPr>
      </w:pPr>
      <w:r>
        <w:rPr>
          <w:i/>
          <w:sz w:val="24"/>
        </w:rPr>
        <w:t>(в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соответствии с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Номенклатурой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научных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специальностей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2024)</w:t>
      </w:r>
    </w:p>
    <w:p w:rsidR="008B1AF7" w:rsidRDefault="008B1AF7">
      <w:pPr>
        <w:pStyle w:val="a3"/>
        <w:rPr>
          <w:i/>
        </w:rPr>
      </w:pPr>
    </w:p>
    <w:p w:rsidR="008B1AF7" w:rsidRDefault="008B1AF7">
      <w:pPr>
        <w:pStyle w:val="a3"/>
        <w:spacing w:before="2"/>
        <w:rPr>
          <w:i/>
        </w:rPr>
      </w:pPr>
    </w:p>
    <w:p w:rsidR="008B1AF7" w:rsidRDefault="00D657AC">
      <w:pPr>
        <w:ind w:left="290" w:right="279"/>
        <w:jc w:val="center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обучения:</w:t>
      </w:r>
      <w:r>
        <w:rPr>
          <w:b/>
          <w:spacing w:val="-4"/>
          <w:sz w:val="24"/>
        </w:rPr>
        <w:t xml:space="preserve"> очная</w:t>
      </w:r>
    </w:p>
    <w:p w:rsidR="008B1AF7" w:rsidRDefault="008B1AF7">
      <w:pPr>
        <w:pStyle w:val="a3"/>
        <w:rPr>
          <w:b/>
        </w:rPr>
      </w:pPr>
    </w:p>
    <w:p w:rsidR="008B1AF7" w:rsidRDefault="00D657AC">
      <w:pPr>
        <w:pStyle w:val="a3"/>
        <w:spacing w:line="480" w:lineRule="auto"/>
        <w:ind w:left="2259" w:right="2247"/>
        <w:jc w:val="center"/>
      </w:pPr>
      <w:r>
        <w:t>Кафедра</w:t>
      </w:r>
      <w:r>
        <w:rPr>
          <w:spacing w:val="-6"/>
        </w:rPr>
        <w:t xml:space="preserve"> </w:t>
      </w:r>
      <w:r>
        <w:t>теории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методики</w:t>
      </w:r>
      <w:r>
        <w:rPr>
          <w:spacing w:val="-6"/>
        </w:rPr>
        <w:t xml:space="preserve"> </w:t>
      </w:r>
      <w:r>
        <w:t>истории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обществознания Год начала подготовки 202</w:t>
      </w:r>
      <w:r w:rsidR="00746BE2">
        <w:t>4</w:t>
      </w:r>
      <w:bookmarkStart w:id="0" w:name="_GoBack"/>
      <w:bookmarkEnd w:id="0"/>
    </w:p>
    <w:p w:rsidR="008B1AF7" w:rsidRDefault="008B1AF7">
      <w:pPr>
        <w:pStyle w:val="a3"/>
      </w:pPr>
    </w:p>
    <w:p w:rsidR="008B1AF7" w:rsidRDefault="008B1AF7">
      <w:pPr>
        <w:pStyle w:val="a3"/>
      </w:pPr>
    </w:p>
    <w:p w:rsidR="008B1AF7" w:rsidRDefault="008B1AF7">
      <w:pPr>
        <w:pStyle w:val="a3"/>
      </w:pPr>
    </w:p>
    <w:p w:rsidR="008B1AF7" w:rsidRDefault="008B1AF7">
      <w:pPr>
        <w:pStyle w:val="a3"/>
      </w:pPr>
    </w:p>
    <w:p w:rsidR="008B1AF7" w:rsidRDefault="008B1AF7">
      <w:pPr>
        <w:pStyle w:val="a3"/>
      </w:pPr>
    </w:p>
    <w:p w:rsidR="008B1AF7" w:rsidRDefault="008B1AF7">
      <w:pPr>
        <w:pStyle w:val="a3"/>
      </w:pPr>
    </w:p>
    <w:p w:rsidR="008B1AF7" w:rsidRDefault="008B1AF7">
      <w:pPr>
        <w:pStyle w:val="a3"/>
      </w:pPr>
    </w:p>
    <w:p w:rsidR="008B1AF7" w:rsidRDefault="008B1AF7">
      <w:pPr>
        <w:pStyle w:val="a3"/>
        <w:spacing w:before="1"/>
      </w:pPr>
    </w:p>
    <w:p w:rsidR="008B1AF7" w:rsidRDefault="00D657AC">
      <w:pPr>
        <w:pStyle w:val="a3"/>
        <w:ind w:left="290" w:right="269"/>
        <w:jc w:val="center"/>
      </w:pPr>
      <w:r>
        <w:t>Ставрополь, 202</w:t>
      </w:r>
      <w:r w:rsidR="00483A0A" w:rsidRPr="00746BE2">
        <w:t>5</w:t>
      </w:r>
      <w:r>
        <w:t xml:space="preserve"> </w:t>
      </w:r>
      <w:r>
        <w:rPr>
          <w:spacing w:val="-5"/>
        </w:rPr>
        <w:t>г.</w:t>
      </w:r>
    </w:p>
    <w:p w:rsidR="008B1AF7" w:rsidRDefault="008B1AF7">
      <w:pPr>
        <w:pStyle w:val="a3"/>
        <w:jc w:val="center"/>
        <w:sectPr w:rsidR="008B1AF7">
          <w:headerReference w:type="default" r:id="rId8"/>
          <w:type w:val="continuous"/>
          <w:pgSz w:w="11930" w:h="16860"/>
          <w:pgMar w:top="940" w:right="425" w:bottom="280" w:left="992" w:header="710" w:footer="0" w:gutter="0"/>
          <w:pgNumType w:start="2"/>
          <w:cols w:space="720"/>
        </w:sectPr>
      </w:pPr>
    </w:p>
    <w:p w:rsidR="008B1AF7" w:rsidRDefault="00D657AC">
      <w:pPr>
        <w:pStyle w:val="a3"/>
        <w:spacing w:before="80"/>
        <w:ind w:left="47" w:right="28" w:firstLine="708"/>
        <w:jc w:val="both"/>
      </w:pPr>
      <w:r>
        <w:lastRenderedPageBreak/>
        <w:t xml:space="preserve">Рабочая программа дисциплины </w:t>
      </w:r>
      <w:r>
        <w:rPr>
          <w:i/>
        </w:rPr>
        <w:t xml:space="preserve">Нормативно-правовые основы высшего образования </w:t>
      </w:r>
      <w:r>
        <w:t>составлена в соответствии с Федеральными государственными требованиями к структуре программ подготовки научных и научно-педагогических 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аспирантов, утвержденными приказом Министерства образования и науки Российской Федерации от 20 октября 2021 г. № 951.</w:t>
      </w:r>
    </w:p>
    <w:p w:rsidR="008B1AF7" w:rsidRDefault="008B1AF7">
      <w:pPr>
        <w:pStyle w:val="a3"/>
      </w:pPr>
    </w:p>
    <w:p w:rsidR="008B1AF7" w:rsidRDefault="008B1AF7">
      <w:pPr>
        <w:pStyle w:val="a3"/>
      </w:pPr>
    </w:p>
    <w:p w:rsidR="008B1AF7" w:rsidRDefault="00D657AC">
      <w:pPr>
        <w:pStyle w:val="a3"/>
        <w:tabs>
          <w:tab w:val="left" w:pos="2930"/>
        </w:tabs>
        <w:ind w:left="47"/>
      </w:pPr>
      <w:r>
        <w:t>Программа</w:t>
      </w:r>
      <w:r>
        <w:rPr>
          <w:spacing w:val="-8"/>
        </w:rPr>
        <w:t xml:space="preserve"> </w:t>
      </w:r>
      <w:r>
        <w:rPr>
          <w:spacing w:val="-2"/>
        </w:rPr>
        <w:t>составлена:</w:t>
      </w:r>
      <w:r>
        <w:tab/>
      </w:r>
      <w:proofErr w:type="spellStart"/>
      <w:r>
        <w:t>Немашкалов</w:t>
      </w:r>
      <w:proofErr w:type="spellEnd"/>
      <w:r>
        <w:rPr>
          <w:spacing w:val="-6"/>
        </w:rPr>
        <w:t xml:space="preserve"> </w:t>
      </w:r>
      <w:r>
        <w:t>П.Г.,</w:t>
      </w:r>
      <w:r>
        <w:rPr>
          <w:spacing w:val="-2"/>
        </w:rPr>
        <w:t xml:space="preserve"> </w:t>
      </w:r>
      <w:r>
        <w:t>д-р</w:t>
      </w:r>
      <w:r>
        <w:rPr>
          <w:spacing w:val="-5"/>
        </w:rPr>
        <w:t xml:space="preserve"> </w:t>
      </w:r>
      <w:r>
        <w:t>ист.</w:t>
      </w:r>
      <w:r>
        <w:rPr>
          <w:spacing w:val="-3"/>
        </w:rPr>
        <w:t xml:space="preserve"> </w:t>
      </w:r>
      <w:r>
        <w:t>наук,</w:t>
      </w:r>
      <w:r>
        <w:rPr>
          <w:spacing w:val="-4"/>
        </w:rPr>
        <w:t xml:space="preserve"> </w:t>
      </w:r>
      <w:r>
        <w:t>профессор</w:t>
      </w:r>
      <w:r>
        <w:rPr>
          <w:spacing w:val="-4"/>
        </w:rPr>
        <w:t xml:space="preserve"> </w:t>
      </w:r>
      <w:r>
        <w:t>кафедры</w:t>
      </w:r>
      <w:r>
        <w:rPr>
          <w:spacing w:val="-3"/>
        </w:rPr>
        <w:t xml:space="preserve"> </w:t>
      </w:r>
      <w:r>
        <w:t>теории</w:t>
      </w:r>
      <w:r>
        <w:rPr>
          <w:spacing w:val="-3"/>
        </w:rPr>
        <w:t xml:space="preserve"> </w:t>
      </w:r>
      <w:r>
        <w:rPr>
          <w:spacing w:val="-10"/>
        </w:rPr>
        <w:t>и</w:t>
      </w:r>
    </w:p>
    <w:p w:rsidR="008B1AF7" w:rsidRDefault="00D657AC">
      <w:pPr>
        <w:pStyle w:val="a3"/>
        <w:ind w:left="2882"/>
      </w:pPr>
      <w:r>
        <w:t>методики</w:t>
      </w:r>
      <w:r>
        <w:rPr>
          <w:spacing w:val="-6"/>
        </w:rPr>
        <w:t xml:space="preserve"> </w:t>
      </w:r>
      <w:r>
        <w:t>истории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обществознания</w:t>
      </w:r>
    </w:p>
    <w:p w:rsidR="008B1AF7" w:rsidRDefault="008B1AF7">
      <w:pPr>
        <w:pStyle w:val="a3"/>
        <w:sectPr w:rsidR="008B1AF7">
          <w:pgSz w:w="11930" w:h="16860"/>
          <w:pgMar w:top="940" w:right="425" w:bottom="280" w:left="992" w:header="710" w:footer="0" w:gutter="0"/>
          <w:cols w:space="720"/>
        </w:sectPr>
      </w:pPr>
    </w:p>
    <w:p w:rsidR="008B1AF7" w:rsidRDefault="008B1AF7">
      <w:pPr>
        <w:pStyle w:val="a3"/>
        <w:rPr>
          <w:sz w:val="28"/>
        </w:rPr>
      </w:pPr>
    </w:p>
    <w:p w:rsidR="008B1AF7" w:rsidRDefault="008B1AF7">
      <w:pPr>
        <w:pStyle w:val="a3"/>
        <w:spacing w:before="75"/>
        <w:rPr>
          <w:sz w:val="28"/>
        </w:rPr>
      </w:pPr>
    </w:p>
    <w:p w:rsidR="008B1AF7" w:rsidRDefault="00D657AC">
      <w:pPr>
        <w:pStyle w:val="1"/>
      </w:pPr>
      <w:r>
        <w:rPr>
          <w:spacing w:val="-2"/>
        </w:rPr>
        <w:t>СОДЕРЖАНИЕ</w:t>
      </w:r>
    </w:p>
    <w:p w:rsidR="008B1AF7" w:rsidRDefault="008B1AF7">
      <w:pPr>
        <w:pStyle w:val="a3"/>
        <w:spacing w:before="187"/>
        <w:rPr>
          <w:b/>
          <w:sz w:val="20"/>
        </w:rPr>
      </w:pPr>
    </w:p>
    <w:tbl>
      <w:tblPr>
        <w:tblStyle w:val="TableNormal"/>
        <w:tblW w:w="0" w:type="auto"/>
        <w:tblInd w:w="482" w:type="dxa"/>
        <w:tblLayout w:type="fixed"/>
        <w:tblLook w:val="01E0" w:firstRow="1" w:lastRow="1" w:firstColumn="1" w:lastColumn="1" w:noHBand="0" w:noVBand="0"/>
      </w:tblPr>
      <w:tblGrid>
        <w:gridCol w:w="8206"/>
        <w:gridCol w:w="1282"/>
      </w:tblGrid>
      <w:tr w:rsidR="008B1AF7">
        <w:trPr>
          <w:trHeight w:val="290"/>
        </w:trPr>
        <w:tc>
          <w:tcPr>
            <w:tcW w:w="8206" w:type="dxa"/>
          </w:tcPr>
          <w:p w:rsidR="008B1AF7" w:rsidRDefault="00D657AC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Трудоемкость</w:t>
            </w:r>
          </w:p>
        </w:tc>
        <w:tc>
          <w:tcPr>
            <w:tcW w:w="1282" w:type="dxa"/>
          </w:tcPr>
          <w:p w:rsidR="008B1AF7" w:rsidRDefault="00D657AC">
            <w:pPr>
              <w:pStyle w:val="TableParagraph"/>
              <w:spacing w:line="266" w:lineRule="exact"/>
              <w:ind w:right="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8B1AF7">
        <w:trPr>
          <w:trHeight w:val="309"/>
        </w:trPr>
        <w:tc>
          <w:tcPr>
            <w:tcW w:w="8206" w:type="dxa"/>
          </w:tcPr>
          <w:p w:rsidR="008B1AF7" w:rsidRDefault="00D657AC">
            <w:pPr>
              <w:pStyle w:val="TableParagraph"/>
              <w:spacing w:before="14" w:line="275" w:lineRule="exact"/>
              <w:ind w:left="5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Цели 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задачи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1282" w:type="dxa"/>
          </w:tcPr>
          <w:p w:rsidR="008B1AF7" w:rsidRDefault="00D657AC">
            <w:pPr>
              <w:pStyle w:val="TableParagraph"/>
              <w:spacing w:before="14" w:line="275" w:lineRule="exact"/>
              <w:ind w:right="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8B1AF7">
        <w:trPr>
          <w:trHeight w:val="332"/>
        </w:trPr>
        <w:tc>
          <w:tcPr>
            <w:tcW w:w="8206" w:type="dxa"/>
          </w:tcPr>
          <w:p w:rsidR="008B1AF7" w:rsidRDefault="00D657AC">
            <w:pPr>
              <w:pStyle w:val="TableParagraph"/>
              <w:spacing w:before="9"/>
              <w:ind w:left="5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аспирантуры</w:t>
            </w:r>
          </w:p>
        </w:tc>
        <w:tc>
          <w:tcPr>
            <w:tcW w:w="1282" w:type="dxa"/>
          </w:tcPr>
          <w:p w:rsidR="008B1AF7" w:rsidRDefault="00D657AC">
            <w:pPr>
              <w:pStyle w:val="TableParagraph"/>
              <w:spacing w:before="28"/>
              <w:ind w:right="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8B1AF7">
        <w:trPr>
          <w:trHeight w:val="321"/>
        </w:trPr>
        <w:tc>
          <w:tcPr>
            <w:tcW w:w="8206" w:type="dxa"/>
          </w:tcPr>
          <w:p w:rsidR="008B1AF7" w:rsidRDefault="00D657AC">
            <w:pPr>
              <w:pStyle w:val="TableParagraph"/>
              <w:spacing w:before="17"/>
              <w:ind w:left="5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владению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дисциплиной</w:t>
            </w:r>
          </w:p>
        </w:tc>
        <w:tc>
          <w:tcPr>
            <w:tcW w:w="1282" w:type="dxa"/>
          </w:tcPr>
          <w:p w:rsidR="008B1AF7" w:rsidRDefault="00D657AC">
            <w:pPr>
              <w:pStyle w:val="TableParagraph"/>
              <w:spacing w:before="17"/>
              <w:ind w:right="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8B1AF7">
        <w:trPr>
          <w:trHeight w:val="320"/>
        </w:trPr>
        <w:tc>
          <w:tcPr>
            <w:tcW w:w="8206" w:type="dxa"/>
          </w:tcPr>
          <w:p w:rsidR="008B1AF7" w:rsidRDefault="00D657AC">
            <w:pPr>
              <w:pStyle w:val="TableParagraph"/>
              <w:spacing w:before="17"/>
              <w:ind w:left="5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Учебно-тематическое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1282" w:type="dxa"/>
          </w:tcPr>
          <w:p w:rsidR="008B1AF7" w:rsidRDefault="00D657AC">
            <w:pPr>
              <w:pStyle w:val="TableParagraph"/>
              <w:spacing w:before="17"/>
              <w:ind w:right="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8B1AF7">
        <w:trPr>
          <w:trHeight w:val="320"/>
        </w:trPr>
        <w:tc>
          <w:tcPr>
            <w:tcW w:w="8206" w:type="dxa"/>
          </w:tcPr>
          <w:p w:rsidR="008B1AF7" w:rsidRDefault="00D657AC">
            <w:pPr>
              <w:pStyle w:val="TableParagraph"/>
              <w:spacing w:before="16"/>
              <w:ind w:left="5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темам</w:t>
            </w:r>
          </w:p>
        </w:tc>
        <w:tc>
          <w:tcPr>
            <w:tcW w:w="1282" w:type="dxa"/>
          </w:tcPr>
          <w:p w:rsidR="008B1AF7" w:rsidRDefault="00D657AC">
            <w:pPr>
              <w:pStyle w:val="TableParagraph"/>
              <w:spacing w:before="16"/>
              <w:ind w:right="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8B1AF7">
        <w:trPr>
          <w:trHeight w:val="321"/>
        </w:trPr>
        <w:tc>
          <w:tcPr>
            <w:tcW w:w="8206" w:type="dxa"/>
          </w:tcPr>
          <w:p w:rsidR="008B1AF7" w:rsidRDefault="00D657AC">
            <w:pPr>
              <w:pStyle w:val="TableParagraph"/>
              <w:spacing w:before="17"/>
              <w:ind w:left="5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информационное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1282" w:type="dxa"/>
          </w:tcPr>
          <w:p w:rsidR="008B1AF7" w:rsidRDefault="00D657AC">
            <w:pPr>
              <w:pStyle w:val="TableParagraph"/>
              <w:spacing w:before="17"/>
              <w:ind w:right="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8B1AF7">
        <w:trPr>
          <w:trHeight w:val="318"/>
        </w:trPr>
        <w:tc>
          <w:tcPr>
            <w:tcW w:w="8206" w:type="dxa"/>
          </w:tcPr>
          <w:p w:rsidR="008B1AF7" w:rsidRDefault="00D657AC">
            <w:pPr>
              <w:pStyle w:val="TableParagraph"/>
              <w:spacing w:before="17"/>
              <w:ind w:left="50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1282" w:type="dxa"/>
          </w:tcPr>
          <w:p w:rsidR="008B1AF7" w:rsidRDefault="00D657AC">
            <w:pPr>
              <w:pStyle w:val="TableParagraph"/>
              <w:spacing w:before="17"/>
              <w:ind w:right="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8B1AF7">
        <w:trPr>
          <w:trHeight w:val="307"/>
        </w:trPr>
        <w:tc>
          <w:tcPr>
            <w:tcW w:w="8206" w:type="dxa"/>
          </w:tcPr>
          <w:p w:rsidR="008B1AF7" w:rsidRDefault="00D657AC">
            <w:pPr>
              <w:pStyle w:val="TableParagraph"/>
              <w:spacing w:before="14" w:line="273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9.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Материально-техническое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1282" w:type="dxa"/>
          </w:tcPr>
          <w:p w:rsidR="008B1AF7" w:rsidRDefault="00D657AC">
            <w:pPr>
              <w:pStyle w:val="TableParagraph"/>
              <w:spacing w:before="14" w:line="273" w:lineRule="exact"/>
              <w:ind w:right="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8B1AF7">
        <w:trPr>
          <w:trHeight w:val="285"/>
        </w:trPr>
        <w:tc>
          <w:tcPr>
            <w:tcW w:w="8206" w:type="dxa"/>
          </w:tcPr>
          <w:p w:rsidR="008B1AF7" w:rsidRDefault="00D657AC">
            <w:pPr>
              <w:pStyle w:val="TableParagraph"/>
              <w:spacing w:before="7" w:line="258" w:lineRule="exact"/>
              <w:ind w:left="50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Лист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1282" w:type="dxa"/>
          </w:tcPr>
          <w:p w:rsidR="008B1AF7" w:rsidRDefault="00D657AC">
            <w:pPr>
              <w:pStyle w:val="TableParagraph"/>
              <w:spacing w:before="9" w:line="256" w:lineRule="exact"/>
              <w:ind w:right="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</w:tbl>
    <w:p w:rsidR="008B1AF7" w:rsidRDefault="008B1AF7">
      <w:pPr>
        <w:pStyle w:val="TableParagraph"/>
        <w:spacing w:line="256" w:lineRule="exact"/>
        <w:jc w:val="right"/>
        <w:rPr>
          <w:sz w:val="24"/>
        </w:rPr>
        <w:sectPr w:rsidR="008B1AF7">
          <w:pgSz w:w="11930" w:h="16860"/>
          <w:pgMar w:top="940" w:right="425" w:bottom="280" w:left="992" w:header="710" w:footer="0" w:gutter="0"/>
          <w:cols w:space="720"/>
        </w:sectPr>
      </w:pPr>
    </w:p>
    <w:p w:rsidR="008B1AF7" w:rsidRDefault="00D657AC">
      <w:pPr>
        <w:pStyle w:val="a4"/>
        <w:numPr>
          <w:ilvl w:val="0"/>
          <w:numId w:val="9"/>
        </w:numPr>
        <w:tabs>
          <w:tab w:val="left" w:pos="951"/>
        </w:tabs>
        <w:spacing w:before="164" w:after="5"/>
        <w:ind w:left="951" w:hanging="244"/>
        <w:jc w:val="both"/>
        <w:rPr>
          <w:b/>
          <w:sz w:val="24"/>
        </w:rPr>
      </w:pPr>
      <w:r>
        <w:rPr>
          <w:b/>
          <w:spacing w:val="-2"/>
          <w:sz w:val="24"/>
        </w:rPr>
        <w:t>Трудоемкость</w:t>
      </w:r>
    </w:p>
    <w:tbl>
      <w:tblPr>
        <w:tblStyle w:val="TableNormal"/>
        <w:tblW w:w="0" w:type="auto"/>
        <w:tblInd w:w="14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8"/>
        <w:gridCol w:w="2849"/>
        <w:gridCol w:w="1087"/>
        <w:gridCol w:w="2530"/>
      </w:tblGrid>
      <w:tr w:rsidR="008B1AF7">
        <w:trPr>
          <w:trHeight w:val="301"/>
        </w:trPr>
        <w:tc>
          <w:tcPr>
            <w:tcW w:w="3937" w:type="dxa"/>
            <w:gridSpan w:val="2"/>
            <w:vMerge w:val="restart"/>
            <w:tcBorders>
              <w:right w:val="single" w:sz="8" w:space="0" w:color="000000"/>
            </w:tcBorders>
          </w:tcPr>
          <w:p w:rsidR="008B1AF7" w:rsidRDefault="00D657AC">
            <w:pPr>
              <w:pStyle w:val="TableParagraph"/>
              <w:spacing w:before="191"/>
              <w:ind w:left="926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08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8B1AF7" w:rsidRDefault="00D657AC">
            <w:pPr>
              <w:pStyle w:val="TableParagraph"/>
              <w:spacing w:before="54"/>
              <w:ind w:left="280" w:hanging="1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Всего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2530" w:type="dxa"/>
            <w:tcBorders>
              <w:left w:val="single" w:sz="8" w:space="0" w:color="000000"/>
              <w:bottom w:val="single" w:sz="8" w:space="0" w:color="000000"/>
            </w:tcBorders>
          </w:tcPr>
          <w:p w:rsidR="008B1AF7" w:rsidRDefault="00D657AC">
            <w:pPr>
              <w:pStyle w:val="TableParagraph"/>
              <w:spacing w:before="8" w:line="273" w:lineRule="exact"/>
              <w:ind w:left="66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Семестры</w:t>
            </w:r>
          </w:p>
        </w:tc>
      </w:tr>
      <w:tr w:rsidR="008B1AF7">
        <w:trPr>
          <w:trHeight w:val="313"/>
        </w:trPr>
        <w:tc>
          <w:tcPr>
            <w:tcW w:w="3937" w:type="dxa"/>
            <w:gridSpan w:val="2"/>
            <w:vMerge/>
            <w:tcBorders>
              <w:top w:val="nil"/>
              <w:right w:val="single" w:sz="8" w:space="0" w:color="000000"/>
            </w:tcBorders>
          </w:tcPr>
          <w:p w:rsidR="008B1AF7" w:rsidRDefault="008B1AF7"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8B1AF7" w:rsidRDefault="008B1AF7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</w:tcBorders>
          </w:tcPr>
          <w:p w:rsidR="008B1AF7" w:rsidRDefault="00D657AC">
            <w:pPr>
              <w:pStyle w:val="TableParagraph"/>
              <w:spacing w:before="15"/>
              <w:ind w:left="66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8B1AF7">
        <w:trPr>
          <w:trHeight w:val="419"/>
        </w:trPr>
        <w:tc>
          <w:tcPr>
            <w:tcW w:w="1088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extDirection w:val="btLr"/>
          </w:tcPr>
          <w:p w:rsidR="008B1AF7" w:rsidRDefault="008B1AF7">
            <w:pPr>
              <w:pStyle w:val="TableParagraph"/>
              <w:spacing w:before="202"/>
              <w:rPr>
                <w:b/>
                <w:sz w:val="24"/>
              </w:rPr>
            </w:pPr>
          </w:p>
          <w:p w:rsidR="008B1AF7" w:rsidRDefault="00D657AC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Контактные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часы</w:t>
            </w: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AF7" w:rsidRDefault="00D657AC">
            <w:pPr>
              <w:pStyle w:val="TableParagraph"/>
              <w:spacing w:before="15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Всего:</w:t>
            </w:r>
          </w:p>
        </w:tc>
        <w:tc>
          <w:tcPr>
            <w:tcW w:w="10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AF7" w:rsidRDefault="00D657AC">
            <w:pPr>
              <w:pStyle w:val="TableParagraph"/>
              <w:spacing w:before="27"/>
              <w:ind w:left="8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16,3</w:t>
            </w:r>
          </w:p>
        </w:tc>
        <w:tc>
          <w:tcPr>
            <w:tcW w:w="2530" w:type="dxa"/>
            <w:tcBorders>
              <w:left w:val="single" w:sz="8" w:space="0" w:color="000000"/>
              <w:bottom w:val="single" w:sz="8" w:space="0" w:color="000000"/>
            </w:tcBorders>
          </w:tcPr>
          <w:p w:rsidR="008B1AF7" w:rsidRDefault="00D657AC">
            <w:pPr>
              <w:pStyle w:val="TableParagraph"/>
              <w:spacing w:before="15"/>
              <w:ind w:left="6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16,3</w:t>
            </w:r>
          </w:p>
        </w:tc>
      </w:tr>
      <w:tr w:rsidR="008B1AF7">
        <w:trPr>
          <w:trHeight w:val="311"/>
        </w:trPr>
        <w:tc>
          <w:tcPr>
            <w:tcW w:w="108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8B1AF7" w:rsidRDefault="008B1AF7">
            <w:pPr>
              <w:rPr>
                <w:sz w:val="2"/>
                <w:szCs w:val="2"/>
              </w:rPr>
            </w:pP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AF7" w:rsidRDefault="00D657AC">
            <w:pPr>
              <w:pStyle w:val="TableParagraph"/>
              <w:spacing w:before="13"/>
              <w:ind w:left="121"/>
              <w:rPr>
                <w:sz w:val="24"/>
              </w:rPr>
            </w:pPr>
            <w:r>
              <w:rPr>
                <w:sz w:val="24"/>
              </w:rPr>
              <w:t>Лекции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(Лек)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AF7" w:rsidRDefault="00D657AC">
            <w:pPr>
              <w:pStyle w:val="TableParagraph"/>
              <w:spacing w:before="13"/>
              <w:ind w:left="8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B1AF7" w:rsidRDefault="00D657AC">
            <w:pPr>
              <w:pStyle w:val="TableParagraph"/>
              <w:spacing w:before="10"/>
              <w:ind w:left="6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8B1AF7">
        <w:trPr>
          <w:trHeight w:val="606"/>
        </w:trPr>
        <w:tc>
          <w:tcPr>
            <w:tcW w:w="108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8B1AF7" w:rsidRDefault="008B1AF7">
            <w:pPr>
              <w:rPr>
                <w:sz w:val="2"/>
                <w:szCs w:val="2"/>
              </w:rPr>
            </w:pP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AF7" w:rsidRDefault="00D657AC">
            <w:pPr>
              <w:pStyle w:val="TableParagraph"/>
              <w:spacing w:before="26" w:line="280" w:lineRule="atLeast"/>
              <w:ind w:left="121" w:right="185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 т.ч. семинары) (ПР)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AF7" w:rsidRDefault="00D657AC">
            <w:pPr>
              <w:pStyle w:val="TableParagraph"/>
              <w:spacing w:before="13"/>
              <w:ind w:left="86" w:righ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B1AF7" w:rsidRDefault="00D657AC">
            <w:pPr>
              <w:pStyle w:val="TableParagraph"/>
              <w:spacing w:before="13"/>
              <w:ind w:left="66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8B1AF7">
        <w:trPr>
          <w:trHeight w:val="589"/>
        </w:trPr>
        <w:tc>
          <w:tcPr>
            <w:tcW w:w="108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8B1AF7" w:rsidRDefault="008B1AF7">
            <w:pPr>
              <w:rPr>
                <w:sz w:val="2"/>
                <w:szCs w:val="2"/>
              </w:rPr>
            </w:pP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AF7" w:rsidRDefault="00D657AC">
            <w:pPr>
              <w:pStyle w:val="TableParagraph"/>
              <w:spacing w:before="17" w:line="270" w:lineRule="atLeast"/>
              <w:ind w:left="121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занятия </w:t>
            </w:r>
            <w:r>
              <w:rPr>
                <w:spacing w:val="-4"/>
                <w:sz w:val="24"/>
              </w:rPr>
              <w:t>(</w:t>
            </w:r>
            <w:proofErr w:type="spellStart"/>
            <w:r>
              <w:rPr>
                <w:spacing w:val="-4"/>
                <w:sz w:val="24"/>
              </w:rPr>
              <w:t>Лаб</w:t>
            </w:r>
            <w:proofErr w:type="spell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AF7" w:rsidRDefault="008B1AF7">
            <w:pPr>
              <w:pStyle w:val="TableParagraph"/>
              <w:rPr>
                <w:sz w:val="24"/>
              </w:rPr>
            </w:pP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B1AF7" w:rsidRDefault="008B1AF7">
            <w:pPr>
              <w:pStyle w:val="TableParagraph"/>
              <w:rPr>
                <w:sz w:val="24"/>
              </w:rPr>
            </w:pPr>
          </w:p>
        </w:tc>
      </w:tr>
      <w:tr w:rsidR="008B1AF7">
        <w:trPr>
          <w:trHeight w:val="940"/>
        </w:trPr>
        <w:tc>
          <w:tcPr>
            <w:tcW w:w="108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extDirection w:val="btLr"/>
          </w:tcPr>
          <w:p w:rsidR="008B1AF7" w:rsidRDefault="008B1AF7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8B1AF7" w:rsidRDefault="00D657AC">
            <w:pPr>
              <w:pStyle w:val="TableParagraph"/>
              <w:spacing w:line="254" w:lineRule="auto"/>
              <w:ind w:left="150" w:right="101" w:hanging="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Промежуточная </w:t>
            </w:r>
            <w:r>
              <w:rPr>
                <w:sz w:val="24"/>
              </w:rPr>
              <w:t>аттестация (К)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AF7" w:rsidRDefault="008B1AF7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8B1AF7" w:rsidRDefault="00D657AC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Зачет,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экзамен</w:t>
            </w:r>
          </w:p>
        </w:tc>
        <w:tc>
          <w:tcPr>
            <w:tcW w:w="10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B1AF7" w:rsidRDefault="008B1AF7">
            <w:pPr>
              <w:pStyle w:val="TableParagraph"/>
              <w:rPr>
                <w:b/>
                <w:sz w:val="24"/>
              </w:rPr>
            </w:pPr>
          </w:p>
          <w:p w:rsidR="008B1AF7" w:rsidRDefault="008B1AF7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8B1AF7" w:rsidRDefault="00D657AC">
            <w:pPr>
              <w:pStyle w:val="TableParagraph"/>
              <w:ind w:left="412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B1AF7" w:rsidRDefault="008B1AF7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8B1AF7" w:rsidRDefault="00D657AC">
            <w:pPr>
              <w:pStyle w:val="TableParagraph"/>
              <w:ind w:left="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</w:tr>
      <w:tr w:rsidR="008B1AF7">
        <w:trPr>
          <w:trHeight w:val="838"/>
        </w:trPr>
        <w:tc>
          <w:tcPr>
            <w:tcW w:w="1088" w:type="dxa"/>
            <w:vMerge/>
            <w:tcBorders>
              <w:top w:val="nil"/>
              <w:right w:val="single" w:sz="8" w:space="0" w:color="000000"/>
            </w:tcBorders>
            <w:textDirection w:val="btLr"/>
          </w:tcPr>
          <w:p w:rsidR="008B1AF7" w:rsidRDefault="008B1AF7">
            <w:pPr>
              <w:rPr>
                <w:sz w:val="2"/>
                <w:szCs w:val="2"/>
              </w:rPr>
            </w:pP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B1AF7" w:rsidRDefault="008B1AF7">
            <w:pPr>
              <w:pStyle w:val="TableParagraph"/>
              <w:spacing w:before="12"/>
              <w:rPr>
                <w:b/>
                <w:sz w:val="24"/>
              </w:rPr>
            </w:pPr>
          </w:p>
          <w:p w:rsidR="008B1AF7" w:rsidRDefault="00D657AC">
            <w:pPr>
              <w:pStyle w:val="TableParagraph"/>
              <w:spacing w:before="1"/>
              <w:ind w:left="121"/>
              <w:rPr>
                <w:sz w:val="24"/>
              </w:rPr>
            </w:pPr>
            <w:r>
              <w:rPr>
                <w:sz w:val="24"/>
              </w:rPr>
              <w:t>Курсовая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08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8B1AF7" w:rsidRDefault="008B1AF7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</w:tcBorders>
          </w:tcPr>
          <w:p w:rsidR="008B1AF7" w:rsidRDefault="008B1AF7">
            <w:pPr>
              <w:pStyle w:val="TableParagraph"/>
              <w:rPr>
                <w:sz w:val="24"/>
              </w:rPr>
            </w:pPr>
          </w:p>
        </w:tc>
      </w:tr>
      <w:tr w:rsidR="008B1AF7">
        <w:trPr>
          <w:trHeight w:val="841"/>
        </w:trPr>
        <w:tc>
          <w:tcPr>
            <w:tcW w:w="3937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8B1AF7" w:rsidRDefault="00D657AC">
            <w:pPr>
              <w:pStyle w:val="TableParagraph"/>
              <w:spacing w:line="270" w:lineRule="atLeast"/>
              <w:ind w:left="119" w:right="15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студентов, в т.ч. с использованием электронного обучения (СР)</w:t>
            </w:r>
          </w:p>
        </w:tc>
        <w:tc>
          <w:tcPr>
            <w:tcW w:w="10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AF7" w:rsidRDefault="00D657AC">
            <w:pPr>
              <w:pStyle w:val="TableParagraph"/>
              <w:spacing w:before="181"/>
              <w:ind w:left="8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19,7</w:t>
            </w:r>
          </w:p>
        </w:tc>
        <w:tc>
          <w:tcPr>
            <w:tcW w:w="2530" w:type="dxa"/>
            <w:tcBorders>
              <w:left w:val="single" w:sz="8" w:space="0" w:color="000000"/>
              <w:bottom w:val="single" w:sz="8" w:space="0" w:color="000000"/>
            </w:tcBorders>
          </w:tcPr>
          <w:p w:rsidR="008B1AF7" w:rsidRDefault="00D657AC">
            <w:pPr>
              <w:pStyle w:val="TableParagraph"/>
              <w:spacing w:before="13"/>
              <w:ind w:left="6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19,7</w:t>
            </w:r>
          </w:p>
        </w:tc>
      </w:tr>
      <w:tr w:rsidR="008B1AF7">
        <w:trPr>
          <w:trHeight w:val="342"/>
        </w:trPr>
        <w:tc>
          <w:tcPr>
            <w:tcW w:w="3937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8B1AF7" w:rsidRDefault="00D657AC">
            <w:pPr>
              <w:pStyle w:val="TableParagraph"/>
              <w:spacing w:before="15"/>
              <w:ind w:left="11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экзамену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(контроль)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B1AF7" w:rsidRDefault="008B1AF7">
            <w:pPr>
              <w:pStyle w:val="TableParagraph"/>
              <w:rPr>
                <w:sz w:val="24"/>
              </w:rPr>
            </w:pP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</w:tcBorders>
          </w:tcPr>
          <w:p w:rsidR="008B1AF7" w:rsidRDefault="008B1AF7">
            <w:pPr>
              <w:pStyle w:val="TableParagraph"/>
              <w:rPr>
                <w:sz w:val="24"/>
              </w:rPr>
            </w:pPr>
          </w:p>
        </w:tc>
      </w:tr>
      <w:tr w:rsidR="008B1AF7">
        <w:trPr>
          <w:trHeight w:val="908"/>
        </w:trPr>
        <w:tc>
          <w:tcPr>
            <w:tcW w:w="3937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8B1AF7" w:rsidRDefault="008B1AF7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8B1AF7" w:rsidRDefault="00D657AC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</w:t>
            </w:r>
          </w:p>
        </w:tc>
        <w:tc>
          <w:tcPr>
            <w:tcW w:w="10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AF7" w:rsidRDefault="008B1AF7">
            <w:pPr>
              <w:pStyle w:val="TableParagraph"/>
              <w:spacing w:before="53"/>
              <w:rPr>
                <w:b/>
                <w:sz w:val="24"/>
              </w:rPr>
            </w:pPr>
          </w:p>
          <w:p w:rsidR="008B1AF7" w:rsidRDefault="00D657AC">
            <w:pPr>
              <w:pStyle w:val="TableParagraph"/>
              <w:ind w:left="86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2530" w:type="dxa"/>
            <w:tcBorders>
              <w:left w:val="single" w:sz="8" w:space="0" w:color="000000"/>
              <w:bottom w:val="single" w:sz="8" w:space="0" w:color="000000"/>
            </w:tcBorders>
          </w:tcPr>
          <w:p w:rsidR="008B1AF7" w:rsidRDefault="008B1AF7">
            <w:pPr>
              <w:pStyle w:val="TableParagraph"/>
              <w:spacing w:before="53"/>
              <w:rPr>
                <w:b/>
                <w:sz w:val="24"/>
              </w:rPr>
            </w:pPr>
          </w:p>
          <w:p w:rsidR="008B1AF7" w:rsidRDefault="00D657AC">
            <w:pPr>
              <w:pStyle w:val="TableParagraph"/>
              <w:ind w:left="66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8B1AF7">
        <w:trPr>
          <w:trHeight w:val="608"/>
        </w:trPr>
        <w:tc>
          <w:tcPr>
            <w:tcW w:w="3937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8B1AF7" w:rsidRDefault="00D657AC">
            <w:pPr>
              <w:pStyle w:val="TableParagraph"/>
              <w:spacing w:before="10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трудоемкость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плану)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B1AF7" w:rsidRDefault="00D657AC">
            <w:pPr>
              <w:pStyle w:val="TableParagraph"/>
              <w:spacing w:before="172"/>
              <w:ind w:left="86" w:right="3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</w:tcBorders>
          </w:tcPr>
          <w:p w:rsidR="008B1AF7" w:rsidRDefault="00D657AC">
            <w:pPr>
              <w:pStyle w:val="TableParagraph"/>
              <w:spacing w:before="172"/>
              <w:ind w:left="66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</w:t>
            </w:r>
          </w:p>
        </w:tc>
      </w:tr>
    </w:tbl>
    <w:p w:rsidR="008B1AF7" w:rsidRDefault="008B1AF7">
      <w:pPr>
        <w:pStyle w:val="a3"/>
        <w:spacing w:before="84"/>
        <w:rPr>
          <w:b/>
        </w:rPr>
      </w:pPr>
    </w:p>
    <w:p w:rsidR="008B1AF7" w:rsidRDefault="00D657AC">
      <w:pPr>
        <w:pStyle w:val="a4"/>
        <w:numPr>
          <w:ilvl w:val="0"/>
          <w:numId w:val="9"/>
        </w:numPr>
        <w:tabs>
          <w:tab w:val="left" w:pos="951"/>
        </w:tabs>
        <w:spacing w:before="1"/>
        <w:ind w:left="951" w:hanging="244"/>
        <w:jc w:val="both"/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8B1AF7" w:rsidRDefault="00D657AC">
      <w:pPr>
        <w:pStyle w:val="a4"/>
        <w:numPr>
          <w:ilvl w:val="1"/>
          <w:numId w:val="9"/>
        </w:numPr>
        <w:tabs>
          <w:tab w:val="left" w:pos="1808"/>
        </w:tabs>
        <w:spacing w:before="2"/>
        <w:ind w:right="413" w:firstLine="703"/>
        <w:jc w:val="both"/>
        <w:rPr>
          <w:sz w:val="24"/>
        </w:rPr>
      </w:pPr>
      <w:r>
        <w:rPr>
          <w:b/>
          <w:sz w:val="24"/>
        </w:rPr>
        <w:t xml:space="preserve">Цель изучения дисциплины: </w:t>
      </w:r>
      <w:r>
        <w:rPr>
          <w:sz w:val="24"/>
        </w:rPr>
        <w:t>освоение фундаментальных основ организации высшего образования, его целей, задач, методов, форм и уровней, правового статуса субъектов образовательной деятельности и др.</w:t>
      </w:r>
    </w:p>
    <w:p w:rsidR="008B1AF7" w:rsidRDefault="00D657AC">
      <w:pPr>
        <w:pStyle w:val="a4"/>
        <w:numPr>
          <w:ilvl w:val="1"/>
          <w:numId w:val="9"/>
        </w:numPr>
        <w:tabs>
          <w:tab w:val="left" w:pos="1780"/>
        </w:tabs>
        <w:spacing w:line="274" w:lineRule="exact"/>
        <w:ind w:left="1780" w:hanging="360"/>
        <w:jc w:val="both"/>
        <w:rPr>
          <w:b/>
          <w:sz w:val="24"/>
        </w:rPr>
      </w:pPr>
      <w:r>
        <w:rPr>
          <w:b/>
          <w:sz w:val="24"/>
        </w:rPr>
        <w:t>Задачи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дисциплины:</w:t>
      </w:r>
    </w:p>
    <w:p w:rsidR="008B1AF7" w:rsidRDefault="00D657AC">
      <w:pPr>
        <w:pStyle w:val="a4"/>
        <w:numPr>
          <w:ilvl w:val="2"/>
          <w:numId w:val="9"/>
        </w:numPr>
        <w:tabs>
          <w:tab w:val="left" w:pos="1613"/>
        </w:tabs>
        <w:spacing w:before="5"/>
        <w:ind w:right="415" w:firstLine="703"/>
        <w:rPr>
          <w:sz w:val="24"/>
        </w:rPr>
      </w:pPr>
      <w:r>
        <w:rPr>
          <w:sz w:val="24"/>
        </w:rPr>
        <w:t>сформировать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общее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об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основах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образовательного процесса в системе высшего образования;</w:t>
      </w:r>
    </w:p>
    <w:p w:rsidR="008B1AF7" w:rsidRDefault="00D657AC">
      <w:pPr>
        <w:pStyle w:val="a4"/>
        <w:numPr>
          <w:ilvl w:val="2"/>
          <w:numId w:val="9"/>
        </w:numPr>
        <w:tabs>
          <w:tab w:val="left" w:pos="1555"/>
          <w:tab w:val="left" w:pos="2260"/>
          <w:tab w:val="left" w:pos="4113"/>
          <w:tab w:val="left" w:pos="5076"/>
          <w:tab w:val="left" w:pos="6430"/>
          <w:tab w:val="left" w:pos="8043"/>
        </w:tabs>
        <w:ind w:right="435" w:firstLine="703"/>
        <w:rPr>
          <w:sz w:val="24"/>
        </w:rPr>
      </w:pPr>
      <w:r>
        <w:rPr>
          <w:spacing w:val="-4"/>
          <w:sz w:val="24"/>
        </w:rPr>
        <w:t>дать</w:t>
      </w:r>
      <w:r>
        <w:rPr>
          <w:sz w:val="24"/>
        </w:rPr>
        <w:tab/>
      </w:r>
      <w:r>
        <w:rPr>
          <w:spacing w:val="-2"/>
          <w:sz w:val="24"/>
        </w:rPr>
        <w:t>представление</w:t>
      </w:r>
      <w:r>
        <w:rPr>
          <w:sz w:val="24"/>
        </w:rPr>
        <w:tab/>
      </w:r>
      <w:r>
        <w:rPr>
          <w:spacing w:val="-6"/>
          <w:sz w:val="24"/>
        </w:rPr>
        <w:t>об</w:t>
      </w:r>
      <w:r>
        <w:rPr>
          <w:sz w:val="24"/>
        </w:rPr>
        <w:tab/>
      </w:r>
      <w:r>
        <w:rPr>
          <w:spacing w:val="-2"/>
          <w:sz w:val="24"/>
        </w:rPr>
        <w:t>основных</w:t>
      </w:r>
      <w:r>
        <w:rPr>
          <w:sz w:val="24"/>
        </w:rPr>
        <w:tab/>
      </w:r>
      <w:r>
        <w:rPr>
          <w:spacing w:val="-2"/>
          <w:sz w:val="24"/>
        </w:rPr>
        <w:t>документах,</w:t>
      </w:r>
      <w:r>
        <w:rPr>
          <w:sz w:val="24"/>
        </w:rPr>
        <w:tab/>
      </w:r>
      <w:r>
        <w:rPr>
          <w:spacing w:val="-2"/>
          <w:sz w:val="24"/>
        </w:rPr>
        <w:t xml:space="preserve">регламентирующих </w:t>
      </w:r>
      <w:r>
        <w:rPr>
          <w:sz w:val="24"/>
        </w:rPr>
        <w:t>образовательный процесс вуза;</w:t>
      </w:r>
    </w:p>
    <w:p w:rsidR="008B1AF7" w:rsidRDefault="00D657AC">
      <w:pPr>
        <w:pStyle w:val="a4"/>
        <w:numPr>
          <w:ilvl w:val="2"/>
          <w:numId w:val="9"/>
        </w:numPr>
        <w:tabs>
          <w:tab w:val="left" w:pos="1680"/>
        </w:tabs>
        <w:ind w:right="714" w:firstLine="703"/>
        <w:rPr>
          <w:sz w:val="24"/>
        </w:rPr>
      </w:pPr>
      <w:r>
        <w:rPr>
          <w:sz w:val="24"/>
        </w:rPr>
        <w:t>сформировать умения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оценивать результаты учебно-воспитательной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0"/>
          <w:sz w:val="24"/>
        </w:rPr>
        <w:t xml:space="preserve"> </w:t>
      </w:r>
      <w:r>
        <w:rPr>
          <w:sz w:val="24"/>
        </w:rPr>
        <w:t>в образовательных организациях высшего образования</w:t>
      </w:r>
    </w:p>
    <w:p w:rsidR="008B1AF7" w:rsidRDefault="00D657AC">
      <w:pPr>
        <w:pStyle w:val="a4"/>
        <w:numPr>
          <w:ilvl w:val="2"/>
          <w:numId w:val="9"/>
        </w:numPr>
        <w:tabs>
          <w:tab w:val="left" w:pos="1654"/>
          <w:tab w:val="left" w:pos="3321"/>
          <w:tab w:val="left" w:pos="4286"/>
          <w:tab w:val="left" w:pos="5784"/>
          <w:tab w:val="left" w:pos="7412"/>
          <w:tab w:val="left" w:pos="7748"/>
          <w:tab w:val="left" w:pos="9656"/>
        </w:tabs>
        <w:spacing w:before="1"/>
        <w:ind w:right="40" w:firstLine="703"/>
        <w:rPr>
          <w:sz w:val="24"/>
        </w:rPr>
      </w:pPr>
      <w:r>
        <w:rPr>
          <w:spacing w:val="-2"/>
          <w:sz w:val="24"/>
        </w:rPr>
        <w:t>сформировать</w:t>
      </w:r>
      <w:r>
        <w:rPr>
          <w:sz w:val="24"/>
        </w:rPr>
        <w:tab/>
      </w:r>
      <w:r>
        <w:rPr>
          <w:spacing w:val="-2"/>
          <w:sz w:val="24"/>
        </w:rPr>
        <w:t>навыки</w:t>
      </w:r>
      <w:r>
        <w:rPr>
          <w:sz w:val="24"/>
        </w:rPr>
        <w:tab/>
      </w:r>
      <w:r>
        <w:rPr>
          <w:spacing w:val="-2"/>
          <w:sz w:val="24"/>
        </w:rPr>
        <w:t>организации</w:t>
      </w:r>
      <w:r>
        <w:rPr>
          <w:sz w:val="24"/>
        </w:rPr>
        <w:tab/>
      </w:r>
      <w:r>
        <w:rPr>
          <w:spacing w:val="-2"/>
          <w:sz w:val="24"/>
        </w:rPr>
        <w:t>коллективной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индивидуальной</w:t>
      </w:r>
      <w:r>
        <w:rPr>
          <w:sz w:val="24"/>
        </w:rPr>
        <w:tab/>
      </w:r>
      <w:r>
        <w:rPr>
          <w:spacing w:val="-2"/>
          <w:sz w:val="24"/>
        </w:rPr>
        <w:t xml:space="preserve">научно- </w:t>
      </w:r>
      <w:r>
        <w:rPr>
          <w:sz w:val="24"/>
        </w:rPr>
        <w:t>исследовательской работы в системе НИРС вуза</w:t>
      </w:r>
    </w:p>
    <w:p w:rsidR="008B1AF7" w:rsidRDefault="00D657AC">
      <w:pPr>
        <w:pStyle w:val="a4"/>
        <w:numPr>
          <w:ilvl w:val="2"/>
          <w:numId w:val="9"/>
        </w:numPr>
        <w:tabs>
          <w:tab w:val="left" w:pos="1705"/>
          <w:tab w:val="left" w:pos="3386"/>
          <w:tab w:val="left" w:pos="4365"/>
          <w:tab w:val="left" w:pos="5376"/>
          <w:tab w:val="left" w:pos="7304"/>
          <w:tab w:val="left" w:pos="7654"/>
          <w:tab w:val="left" w:pos="9171"/>
        </w:tabs>
        <w:ind w:right="421" w:firstLine="703"/>
        <w:rPr>
          <w:sz w:val="24"/>
        </w:rPr>
      </w:pPr>
      <w:r>
        <w:rPr>
          <w:spacing w:val="-2"/>
          <w:sz w:val="24"/>
        </w:rPr>
        <w:t>сформировать</w:t>
      </w:r>
      <w:r>
        <w:rPr>
          <w:sz w:val="24"/>
        </w:rPr>
        <w:tab/>
      </w:r>
      <w:r>
        <w:rPr>
          <w:spacing w:val="-2"/>
          <w:sz w:val="24"/>
        </w:rPr>
        <w:t>навыки</w:t>
      </w:r>
      <w:r>
        <w:rPr>
          <w:sz w:val="24"/>
        </w:rPr>
        <w:tab/>
      </w:r>
      <w:r>
        <w:rPr>
          <w:spacing w:val="-2"/>
          <w:sz w:val="24"/>
        </w:rPr>
        <w:t>анализа</w:t>
      </w:r>
      <w:r>
        <w:rPr>
          <w:sz w:val="24"/>
        </w:rPr>
        <w:tab/>
      </w:r>
      <w:r>
        <w:rPr>
          <w:spacing w:val="-2"/>
          <w:sz w:val="24"/>
        </w:rPr>
        <w:t>познавательного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личностного</w:t>
      </w:r>
      <w:r>
        <w:rPr>
          <w:sz w:val="24"/>
        </w:rPr>
        <w:tab/>
      </w:r>
      <w:r>
        <w:rPr>
          <w:spacing w:val="-2"/>
          <w:sz w:val="24"/>
        </w:rPr>
        <w:t xml:space="preserve">развития </w:t>
      </w:r>
      <w:proofErr w:type="spellStart"/>
      <w:r>
        <w:rPr>
          <w:sz w:val="24"/>
        </w:rPr>
        <w:t>студентовв</w:t>
      </w:r>
      <w:proofErr w:type="spellEnd"/>
      <w:r>
        <w:rPr>
          <w:sz w:val="24"/>
        </w:rPr>
        <w:t xml:space="preserve"> образовательном процессе вуза.</w:t>
      </w:r>
    </w:p>
    <w:p w:rsidR="008B1AF7" w:rsidRDefault="008B1AF7">
      <w:pPr>
        <w:pStyle w:val="a3"/>
      </w:pPr>
    </w:p>
    <w:p w:rsidR="008B1AF7" w:rsidRDefault="00D657AC">
      <w:pPr>
        <w:pStyle w:val="a4"/>
        <w:numPr>
          <w:ilvl w:val="0"/>
          <w:numId w:val="9"/>
        </w:numPr>
        <w:tabs>
          <w:tab w:val="left" w:pos="966"/>
        </w:tabs>
        <w:ind w:left="966" w:hanging="240"/>
        <w:jc w:val="both"/>
        <w:rPr>
          <w:b/>
          <w:sz w:val="24"/>
        </w:rPr>
      </w:pPr>
      <w:r>
        <w:rPr>
          <w:b/>
          <w:sz w:val="24"/>
        </w:rPr>
        <w:t>Место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структуре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аспирантуры</w:t>
      </w:r>
    </w:p>
    <w:p w:rsidR="008B1AF7" w:rsidRDefault="00D657AC">
      <w:pPr>
        <w:ind w:left="47" w:right="27" w:firstLine="679"/>
        <w:jc w:val="both"/>
        <w:rPr>
          <w:sz w:val="24"/>
        </w:rPr>
      </w:pPr>
      <w:r>
        <w:rPr>
          <w:sz w:val="24"/>
        </w:rPr>
        <w:t xml:space="preserve">Дисциплина </w:t>
      </w:r>
      <w:r>
        <w:rPr>
          <w:i/>
          <w:sz w:val="24"/>
        </w:rPr>
        <w:t xml:space="preserve">Нормативно-правовые основы высшего образования </w:t>
      </w:r>
      <w:r>
        <w:rPr>
          <w:sz w:val="24"/>
        </w:rPr>
        <w:t>относится к Образовательному компоненту «Факультативные дисциплины» программы аспирантуры по специальности 5.9.1. Русская литература и литературы народов Российской Федерации.</w:t>
      </w:r>
    </w:p>
    <w:p w:rsidR="008B1AF7" w:rsidRDefault="008B1AF7">
      <w:pPr>
        <w:pStyle w:val="a3"/>
      </w:pPr>
    </w:p>
    <w:p w:rsidR="008B1AF7" w:rsidRDefault="008B1AF7">
      <w:pPr>
        <w:pStyle w:val="a3"/>
      </w:pPr>
    </w:p>
    <w:p w:rsidR="008B1AF7" w:rsidRDefault="00D657AC">
      <w:pPr>
        <w:pStyle w:val="a4"/>
        <w:numPr>
          <w:ilvl w:val="0"/>
          <w:numId w:val="9"/>
        </w:numPr>
        <w:tabs>
          <w:tab w:val="left" w:pos="995"/>
        </w:tabs>
        <w:ind w:left="995" w:hanging="240"/>
        <w:jc w:val="left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результатам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8B1AF7" w:rsidRDefault="00D657AC">
      <w:pPr>
        <w:ind w:left="755"/>
        <w:rPr>
          <w:i/>
          <w:sz w:val="24"/>
        </w:rPr>
      </w:pP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74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73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50"/>
          <w:w w:val="150"/>
          <w:sz w:val="24"/>
        </w:rPr>
        <w:t xml:space="preserve"> </w:t>
      </w:r>
      <w:r>
        <w:rPr>
          <w:i/>
          <w:sz w:val="24"/>
        </w:rPr>
        <w:t>Нормативно-правовые</w:t>
      </w:r>
      <w:r>
        <w:rPr>
          <w:i/>
          <w:spacing w:val="71"/>
          <w:sz w:val="24"/>
        </w:rPr>
        <w:t xml:space="preserve"> </w:t>
      </w:r>
      <w:r>
        <w:rPr>
          <w:i/>
          <w:sz w:val="24"/>
        </w:rPr>
        <w:t>основы</w:t>
      </w:r>
      <w:r>
        <w:rPr>
          <w:i/>
          <w:spacing w:val="72"/>
          <w:sz w:val="24"/>
        </w:rPr>
        <w:t xml:space="preserve"> </w:t>
      </w:r>
      <w:r>
        <w:rPr>
          <w:i/>
          <w:sz w:val="24"/>
        </w:rPr>
        <w:t>высшего</w:t>
      </w:r>
      <w:r>
        <w:rPr>
          <w:i/>
          <w:spacing w:val="73"/>
          <w:sz w:val="24"/>
        </w:rPr>
        <w:t xml:space="preserve"> </w:t>
      </w:r>
      <w:r>
        <w:rPr>
          <w:i/>
          <w:spacing w:val="-2"/>
          <w:sz w:val="24"/>
        </w:rPr>
        <w:t>образования</w:t>
      </w:r>
    </w:p>
    <w:p w:rsidR="008B1AF7" w:rsidRDefault="00D657AC">
      <w:pPr>
        <w:pStyle w:val="a3"/>
        <w:ind w:left="47"/>
      </w:pPr>
      <w:r>
        <w:t>аспирант</w:t>
      </w:r>
      <w:r>
        <w:rPr>
          <w:spacing w:val="-4"/>
        </w:rPr>
        <w:t xml:space="preserve"> </w:t>
      </w:r>
      <w:r>
        <w:rPr>
          <w:spacing w:val="-2"/>
        </w:rPr>
        <w:t>должен:</w:t>
      </w:r>
    </w:p>
    <w:p w:rsidR="008B1AF7" w:rsidRDefault="008B1AF7">
      <w:pPr>
        <w:pStyle w:val="a3"/>
        <w:sectPr w:rsidR="008B1AF7">
          <w:pgSz w:w="11930" w:h="16860"/>
          <w:pgMar w:top="940" w:right="425" w:bottom="280" w:left="992" w:header="710" w:footer="0" w:gutter="0"/>
          <w:cols w:space="720"/>
        </w:sectPr>
      </w:pPr>
    </w:p>
    <w:p w:rsidR="008B1AF7" w:rsidRDefault="00D657AC">
      <w:pPr>
        <w:spacing w:before="92" w:line="276" w:lineRule="exact"/>
        <w:ind w:left="755"/>
        <w:rPr>
          <w:i/>
          <w:sz w:val="24"/>
        </w:rPr>
      </w:pPr>
      <w:r>
        <w:rPr>
          <w:i/>
          <w:spacing w:val="-2"/>
          <w:sz w:val="24"/>
        </w:rPr>
        <w:t>Знать:</w:t>
      </w:r>
    </w:p>
    <w:p w:rsidR="008B1AF7" w:rsidRDefault="00D657AC">
      <w:pPr>
        <w:pStyle w:val="a4"/>
        <w:numPr>
          <w:ilvl w:val="0"/>
          <w:numId w:val="8"/>
        </w:numPr>
        <w:tabs>
          <w:tab w:val="left" w:pos="876"/>
        </w:tabs>
        <w:spacing w:line="253" w:lineRule="exact"/>
        <w:ind w:left="876" w:hanging="121"/>
      </w:pPr>
      <w:r>
        <w:t>основы</w:t>
      </w:r>
      <w:r>
        <w:rPr>
          <w:spacing w:val="-9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образовательного</w:t>
      </w:r>
      <w:r>
        <w:rPr>
          <w:spacing w:val="-7"/>
        </w:rPr>
        <w:t xml:space="preserve"> </w:t>
      </w:r>
      <w:r>
        <w:t>процесса</w:t>
      </w:r>
      <w:r>
        <w:rPr>
          <w:spacing w:val="-6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системе</w:t>
      </w:r>
      <w:r>
        <w:rPr>
          <w:spacing w:val="-10"/>
        </w:rPr>
        <w:t xml:space="preserve"> </w:t>
      </w:r>
      <w:r>
        <w:t>высшего</w:t>
      </w:r>
      <w:r>
        <w:rPr>
          <w:spacing w:val="-12"/>
        </w:rPr>
        <w:t xml:space="preserve"> </w:t>
      </w:r>
      <w:r>
        <w:rPr>
          <w:spacing w:val="-2"/>
        </w:rPr>
        <w:t>образования;</w:t>
      </w:r>
    </w:p>
    <w:p w:rsidR="008B1AF7" w:rsidRDefault="00D657AC">
      <w:pPr>
        <w:pStyle w:val="a4"/>
        <w:numPr>
          <w:ilvl w:val="0"/>
          <w:numId w:val="8"/>
        </w:numPr>
        <w:tabs>
          <w:tab w:val="left" w:pos="874"/>
        </w:tabs>
        <w:spacing w:before="1"/>
        <w:ind w:left="874" w:hanging="119"/>
      </w:pPr>
      <w:r>
        <w:rPr>
          <w:spacing w:val="-2"/>
        </w:rPr>
        <w:t>основные</w:t>
      </w:r>
      <w:r>
        <w:rPr>
          <w:spacing w:val="1"/>
        </w:rPr>
        <w:t xml:space="preserve"> </w:t>
      </w:r>
      <w:r>
        <w:rPr>
          <w:spacing w:val="-2"/>
        </w:rPr>
        <w:t>документы,</w:t>
      </w:r>
      <w:r>
        <w:rPr>
          <w:spacing w:val="10"/>
        </w:rPr>
        <w:t xml:space="preserve"> </w:t>
      </w:r>
      <w:r>
        <w:rPr>
          <w:spacing w:val="-2"/>
        </w:rPr>
        <w:t>регламентирующие</w:t>
      </w:r>
      <w:r>
        <w:rPr>
          <w:spacing w:val="11"/>
        </w:rPr>
        <w:t xml:space="preserve"> </w:t>
      </w:r>
      <w:r>
        <w:rPr>
          <w:spacing w:val="-2"/>
        </w:rPr>
        <w:t>образовательный</w:t>
      </w:r>
      <w:r>
        <w:rPr>
          <w:spacing w:val="3"/>
        </w:rPr>
        <w:t xml:space="preserve"> </w:t>
      </w:r>
      <w:r>
        <w:rPr>
          <w:spacing w:val="-2"/>
        </w:rPr>
        <w:t>процесс</w:t>
      </w:r>
      <w:r>
        <w:rPr>
          <w:spacing w:val="5"/>
        </w:rPr>
        <w:t xml:space="preserve"> </w:t>
      </w:r>
      <w:r>
        <w:rPr>
          <w:spacing w:val="-2"/>
        </w:rPr>
        <w:t>вуза;</w:t>
      </w:r>
    </w:p>
    <w:p w:rsidR="008B1AF7" w:rsidRDefault="008B1AF7">
      <w:pPr>
        <w:pStyle w:val="a3"/>
        <w:spacing w:before="20"/>
        <w:rPr>
          <w:sz w:val="22"/>
        </w:rPr>
      </w:pPr>
    </w:p>
    <w:p w:rsidR="008B1AF7" w:rsidRDefault="00D657AC">
      <w:pPr>
        <w:ind w:left="755"/>
        <w:rPr>
          <w:i/>
          <w:sz w:val="24"/>
        </w:rPr>
      </w:pPr>
      <w:r>
        <w:rPr>
          <w:i/>
          <w:spacing w:val="-2"/>
          <w:sz w:val="24"/>
        </w:rPr>
        <w:t>Уметь:</w:t>
      </w:r>
    </w:p>
    <w:p w:rsidR="008B1AF7" w:rsidRDefault="00D657AC">
      <w:pPr>
        <w:pStyle w:val="a4"/>
        <w:numPr>
          <w:ilvl w:val="0"/>
          <w:numId w:val="8"/>
        </w:numPr>
        <w:tabs>
          <w:tab w:val="left" w:pos="963"/>
          <w:tab w:val="left" w:pos="3012"/>
        </w:tabs>
        <w:spacing w:before="2"/>
        <w:ind w:right="390" w:firstLine="708"/>
      </w:pPr>
      <w:r>
        <w:t>применять</w:t>
      </w:r>
      <w:r>
        <w:rPr>
          <w:spacing w:val="40"/>
        </w:rPr>
        <w:t xml:space="preserve"> </w:t>
      </w:r>
      <w:r>
        <w:t>методы</w:t>
      </w:r>
      <w:r>
        <w:tab/>
        <w:t xml:space="preserve">и приёмы продуктивного взаимодействия с субъектами образовательного </w:t>
      </w:r>
      <w:r>
        <w:rPr>
          <w:spacing w:val="-2"/>
        </w:rPr>
        <w:t>процесса;</w:t>
      </w:r>
    </w:p>
    <w:p w:rsidR="008B1AF7" w:rsidRDefault="00D657AC">
      <w:pPr>
        <w:pStyle w:val="a4"/>
        <w:numPr>
          <w:ilvl w:val="0"/>
          <w:numId w:val="8"/>
        </w:numPr>
        <w:tabs>
          <w:tab w:val="left" w:pos="881"/>
        </w:tabs>
        <w:spacing w:before="1"/>
        <w:ind w:right="524" w:firstLine="708"/>
      </w:pPr>
      <w:r>
        <w:t>оценивать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учебно-воспитательной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организациях</w:t>
      </w:r>
      <w:r>
        <w:rPr>
          <w:spacing w:val="-3"/>
        </w:rPr>
        <w:t xml:space="preserve"> </w:t>
      </w:r>
      <w:r>
        <w:t xml:space="preserve">высшего </w:t>
      </w:r>
      <w:r>
        <w:rPr>
          <w:spacing w:val="-2"/>
        </w:rPr>
        <w:t>образования.</w:t>
      </w:r>
    </w:p>
    <w:p w:rsidR="008B1AF7" w:rsidRDefault="008B1AF7">
      <w:pPr>
        <w:pStyle w:val="a3"/>
        <w:spacing w:before="21"/>
        <w:rPr>
          <w:sz w:val="22"/>
        </w:rPr>
      </w:pPr>
    </w:p>
    <w:p w:rsidR="008B1AF7" w:rsidRDefault="00D657AC">
      <w:pPr>
        <w:ind w:left="755"/>
        <w:rPr>
          <w:i/>
          <w:sz w:val="24"/>
        </w:rPr>
      </w:pPr>
      <w:r>
        <w:rPr>
          <w:i/>
          <w:spacing w:val="-2"/>
          <w:sz w:val="24"/>
        </w:rPr>
        <w:t>Владеть:</w:t>
      </w:r>
    </w:p>
    <w:p w:rsidR="008B1AF7" w:rsidRDefault="00D657AC">
      <w:pPr>
        <w:pStyle w:val="a4"/>
        <w:numPr>
          <w:ilvl w:val="0"/>
          <w:numId w:val="8"/>
        </w:numPr>
        <w:tabs>
          <w:tab w:val="left" w:pos="879"/>
        </w:tabs>
        <w:spacing w:before="2"/>
        <w:ind w:right="60" w:firstLine="708"/>
      </w:pPr>
      <w:r>
        <w:t>основами</w:t>
      </w:r>
      <w:r>
        <w:rPr>
          <w:spacing w:val="-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коллективной</w:t>
      </w:r>
      <w:r>
        <w:rPr>
          <w:spacing w:val="-3"/>
        </w:rPr>
        <w:t xml:space="preserve"> </w:t>
      </w:r>
      <w:r>
        <w:t>и индивидуальной научно-исследовательской работы в</w:t>
      </w:r>
      <w:r>
        <w:rPr>
          <w:spacing w:val="-1"/>
        </w:rPr>
        <w:t xml:space="preserve"> </w:t>
      </w:r>
      <w:r>
        <w:t>системе НИРС вуза;</w:t>
      </w:r>
    </w:p>
    <w:p w:rsidR="008B1AF7" w:rsidRDefault="00D657AC">
      <w:pPr>
        <w:pStyle w:val="a4"/>
        <w:numPr>
          <w:ilvl w:val="0"/>
          <w:numId w:val="8"/>
        </w:numPr>
        <w:tabs>
          <w:tab w:val="left" w:pos="900"/>
        </w:tabs>
        <w:spacing w:before="1"/>
        <w:ind w:right="72" w:firstLine="708"/>
      </w:pPr>
      <w:r>
        <w:t>навыками анализа познавательного и личностного развития студентов в образовательном процессе вуза, в том числе с использованием информационных технологий.</w:t>
      </w:r>
    </w:p>
    <w:p w:rsidR="008B1AF7" w:rsidRDefault="008B1AF7">
      <w:pPr>
        <w:pStyle w:val="a3"/>
        <w:rPr>
          <w:sz w:val="22"/>
        </w:rPr>
      </w:pPr>
    </w:p>
    <w:p w:rsidR="008B1AF7" w:rsidRDefault="008B1AF7">
      <w:pPr>
        <w:pStyle w:val="a3"/>
        <w:spacing w:before="17"/>
        <w:rPr>
          <w:sz w:val="22"/>
        </w:rPr>
      </w:pPr>
    </w:p>
    <w:p w:rsidR="008B1AF7" w:rsidRDefault="00D657AC">
      <w:pPr>
        <w:pStyle w:val="a4"/>
        <w:numPr>
          <w:ilvl w:val="0"/>
          <w:numId w:val="9"/>
        </w:numPr>
        <w:tabs>
          <w:tab w:val="left" w:pos="994"/>
        </w:tabs>
        <w:ind w:left="994" w:hanging="239"/>
        <w:jc w:val="left"/>
        <w:rPr>
          <w:b/>
          <w:sz w:val="26"/>
        </w:rPr>
      </w:pPr>
      <w:r>
        <w:rPr>
          <w:b/>
          <w:sz w:val="24"/>
        </w:rPr>
        <w:t>Учебно</w:t>
      </w:r>
      <w:r>
        <w:rPr>
          <w:b/>
          <w:sz w:val="26"/>
        </w:rPr>
        <w:t>-</w:t>
      </w:r>
      <w:r>
        <w:rPr>
          <w:b/>
          <w:sz w:val="24"/>
        </w:rPr>
        <w:t>тематическое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969"/>
        <w:gridCol w:w="612"/>
        <w:gridCol w:w="793"/>
        <w:gridCol w:w="852"/>
        <w:gridCol w:w="850"/>
        <w:gridCol w:w="853"/>
        <w:gridCol w:w="709"/>
      </w:tblGrid>
      <w:tr w:rsidR="008B1AF7">
        <w:trPr>
          <w:trHeight w:val="2101"/>
        </w:trPr>
        <w:tc>
          <w:tcPr>
            <w:tcW w:w="540" w:type="dxa"/>
          </w:tcPr>
          <w:p w:rsidR="008B1AF7" w:rsidRDefault="008B1AF7">
            <w:pPr>
              <w:pStyle w:val="TableParagraph"/>
              <w:rPr>
                <w:b/>
                <w:sz w:val="20"/>
              </w:rPr>
            </w:pPr>
          </w:p>
          <w:p w:rsidR="008B1AF7" w:rsidRDefault="008B1AF7">
            <w:pPr>
              <w:pStyle w:val="TableParagraph"/>
              <w:rPr>
                <w:b/>
                <w:sz w:val="20"/>
              </w:rPr>
            </w:pPr>
          </w:p>
          <w:p w:rsidR="008B1AF7" w:rsidRDefault="008B1AF7">
            <w:pPr>
              <w:pStyle w:val="TableParagraph"/>
              <w:spacing w:before="126"/>
              <w:rPr>
                <w:b/>
                <w:sz w:val="20"/>
              </w:rPr>
            </w:pPr>
          </w:p>
          <w:p w:rsidR="008B1AF7" w:rsidRDefault="00D657AC">
            <w:pPr>
              <w:pStyle w:val="TableParagraph"/>
              <w:ind w:left="119" w:right="1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п/п</w:t>
            </w:r>
          </w:p>
        </w:tc>
        <w:tc>
          <w:tcPr>
            <w:tcW w:w="4969" w:type="dxa"/>
          </w:tcPr>
          <w:p w:rsidR="008B1AF7" w:rsidRDefault="008B1AF7">
            <w:pPr>
              <w:pStyle w:val="TableParagraph"/>
              <w:rPr>
                <w:b/>
                <w:sz w:val="24"/>
              </w:rPr>
            </w:pPr>
          </w:p>
          <w:p w:rsidR="008B1AF7" w:rsidRDefault="008B1AF7">
            <w:pPr>
              <w:pStyle w:val="TableParagraph"/>
              <w:rPr>
                <w:b/>
                <w:sz w:val="24"/>
              </w:rPr>
            </w:pPr>
          </w:p>
          <w:p w:rsidR="008B1AF7" w:rsidRDefault="008B1AF7">
            <w:pPr>
              <w:pStyle w:val="TableParagraph"/>
              <w:spacing w:before="78"/>
              <w:rPr>
                <w:b/>
                <w:sz w:val="24"/>
              </w:rPr>
            </w:pPr>
          </w:p>
          <w:p w:rsidR="008B1AF7" w:rsidRDefault="00D657AC">
            <w:pPr>
              <w:pStyle w:val="TableParagraph"/>
              <w:ind w:right="11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(или)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612" w:type="dxa"/>
            <w:textDirection w:val="btLr"/>
          </w:tcPr>
          <w:p w:rsidR="008B1AF7" w:rsidRDefault="00D657AC">
            <w:pPr>
              <w:pStyle w:val="TableParagraph"/>
              <w:spacing w:before="123"/>
              <w:ind w:left="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Лекции</w:t>
            </w:r>
          </w:p>
        </w:tc>
        <w:tc>
          <w:tcPr>
            <w:tcW w:w="793" w:type="dxa"/>
            <w:textDirection w:val="btLr"/>
          </w:tcPr>
          <w:p w:rsidR="008B1AF7" w:rsidRDefault="00D657AC">
            <w:pPr>
              <w:pStyle w:val="TableParagraph"/>
              <w:spacing w:before="128" w:line="261" w:lineRule="auto"/>
              <w:ind w:left="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занятия</w:t>
            </w:r>
          </w:p>
        </w:tc>
        <w:tc>
          <w:tcPr>
            <w:tcW w:w="852" w:type="dxa"/>
            <w:textDirection w:val="btLr"/>
          </w:tcPr>
          <w:p w:rsidR="008B1AF7" w:rsidRDefault="00D657AC">
            <w:pPr>
              <w:pStyle w:val="TableParagraph"/>
              <w:spacing w:before="125" w:line="264" w:lineRule="auto"/>
              <w:ind w:left="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Промежуточная аттестация</w:t>
            </w:r>
          </w:p>
        </w:tc>
        <w:tc>
          <w:tcPr>
            <w:tcW w:w="850" w:type="dxa"/>
            <w:textDirection w:val="btLr"/>
          </w:tcPr>
          <w:p w:rsidR="008B1AF7" w:rsidRDefault="00D657AC">
            <w:pPr>
              <w:pStyle w:val="TableParagraph"/>
              <w:spacing w:before="128" w:line="261" w:lineRule="auto"/>
              <w:ind w:left="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Самостоятельная </w:t>
            </w:r>
            <w:r>
              <w:rPr>
                <w:b/>
                <w:sz w:val="24"/>
              </w:rPr>
              <w:t>работа, часы</w:t>
            </w:r>
          </w:p>
        </w:tc>
        <w:tc>
          <w:tcPr>
            <w:tcW w:w="853" w:type="dxa"/>
            <w:textDirection w:val="btLr"/>
          </w:tcPr>
          <w:p w:rsidR="008B1AF7" w:rsidRDefault="00D657AC">
            <w:pPr>
              <w:pStyle w:val="TableParagraph"/>
              <w:tabs>
                <w:tab w:val="left" w:pos="1910"/>
              </w:tabs>
              <w:spacing w:before="127" w:line="261" w:lineRule="auto"/>
              <w:ind w:left="59" w:right="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Подготовка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к </w:t>
            </w:r>
            <w:r>
              <w:rPr>
                <w:b/>
                <w:spacing w:val="-2"/>
                <w:sz w:val="24"/>
              </w:rPr>
              <w:t>экзамену</w:t>
            </w:r>
          </w:p>
        </w:tc>
        <w:tc>
          <w:tcPr>
            <w:tcW w:w="709" w:type="dxa"/>
            <w:textDirection w:val="btLr"/>
          </w:tcPr>
          <w:p w:rsidR="008B1AF7" w:rsidRDefault="00D657AC">
            <w:pPr>
              <w:pStyle w:val="TableParagraph"/>
              <w:spacing w:before="122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8B1AF7">
        <w:trPr>
          <w:trHeight w:val="825"/>
        </w:trPr>
        <w:tc>
          <w:tcPr>
            <w:tcW w:w="540" w:type="dxa"/>
          </w:tcPr>
          <w:p w:rsidR="008B1AF7" w:rsidRDefault="00D657AC">
            <w:pPr>
              <w:pStyle w:val="TableParagraph"/>
              <w:spacing w:line="227" w:lineRule="exact"/>
              <w:ind w:right="122"/>
              <w:jc w:val="center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4969" w:type="dxa"/>
          </w:tcPr>
          <w:p w:rsidR="008B1AF7" w:rsidRDefault="00D657AC">
            <w:pPr>
              <w:pStyle w:val="TableParagraph"/>
              <w:tabs>
                <w:tab w:val="left" w:pos="1120"/>
                <w:tab w:val="left" w:pos="3017"/>
              </w:tabs>
              <w:spacing w:line="275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Общая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характеристика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законодательства,</w:t>
            </w:r>
          </w:p>
          <w:p w:rsidR="008B1AF7" w:rsidRDefault="00D657AC">
            <w:pPr>
              <w:pStyle w:val="TableParagraph"/>
              <w:spacing w:line="266" w:lineRule="exact"/>
              <w:ind w:left="117" w:firstLine="2"/>
              <w:rPr>
                <w:sz w:val="24"/>
              </w:rPr>
            </w:pPr>
            <w:r>
              <w:rPr>
                <w:sz w:val="24"/>
              </w:rPr>
              <w:t>регулирующего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правоотношения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области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612" w:type="dxa"/>
          </w:tcPr>
          <w:p w:rsidR="008B1AF7" w:rsidRDefault="00D657AC">
            <w:pPr>
              <w:pStyle w:val="TableParagraph"/>
              <w:spacing w:line="263" w:lineRule="exact"/>
              <w:ind w:left="107" w:right="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3" w:type="dxa"/>
          </w:tcPr>
          <w:p w:rsidR="008B1AF7" w:rsidRDefault="008B1AF7">
            <w:pPr>
              <w:pStyle w:val="TableParagraph"/>
            </w:pPr>
          </w:p>
        </w:tc>
        <w:tc>
          <w:tcPr>
            <w:tcW w:w="852" w:type="dxa"/>
          </w:tcPr>
          <w:p w:rsidR="008B1AF7" w:rsidRDefault="008B1AF7">
            <w:pPr>
              <w:pStyle w:val="TableParagraph"/>
            </w:pPr>
          </w:p>
        </w:tc>
        <w:tc>
          <w:tcPr>
            <w:tcW w:w="850" w:type="dxa"/>
          </w:tcPr>
          <w:p w:rsidR="008B1AF7" w:rsidRDefault="00D657AC">
            <w:pPr>
              <w:pStyle w:val="TableParagraph"/>
              <w:spacing w:line="263" w:lineRule="exact"/>
              <w:ind w:left="2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3" w:type="dxa"/>
          </w:tcPr>
          <w:p w:rsidR="008B1AF7" w:rsidRDefault="008B1AF7">
            <w:pPr>
              <w:pStyle w:val="TableParagraph"/>
            </w:pPr>
          </w:p>
        </w:tc>
        <w:tc>
          <w:tcPr>
            <w:tcW w:w="709" w:type="dxa"/>
          </w:tcPr>
          <w:p w:rsidR="008B1AF7" w:rsidRDefault="00D657AC">
            <w:pPr>
              <w:pStyle w:val="TableParagraph"/>
              <w:spacing w:line="263" w:lineRule="exact"/>
              <w:ind w:left="41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8B1AF7">
        <w:trPr>
          <w:trHeight w:val="551"/>
        </w:trPr>
        <w:tc>
          <w:tcPr>
            <w:tcW w:w="540" w:type="dxa"/>
          </w:tcPr>
          <w:p w:rsidR="008B1AF7" w:rsidRDefault="00D657AC">
            <w:pPr>
              <w:pStyle w:val="TableParagraph"/>
              <w:spacing w:line="263" w:lineRule="exact"/>
              <w:ind w:left="14" w:right="1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969" w:type="dxa"/>
          </w:tcPr>
          <w:p w:rsidR="008B1AF7" w:rsidRDefault="00D657AC">
            <w:pPr>
              <w:pStyle w:val="TableParagraph"/>
              <w:spacing w:line="232" w:lineRule="auto"/>
              <w:ind w:left="119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Федерации. Высшее образование</w:t>
            </w:r>
          </w:p>
        </w:tc>
        <w:tc>
          <w:tcPr>
            <w:tcW w:w="612" w:type="dxa"/>
          </w:tcPr>
          <w:p w:rsidR="008B1AF7" w:rsidRDefault="00D657AC">
            <w:pPr>
              <w:pStyle w:val="TableParagraph"/>
              <w:spacing w:line="263" w:lineRule="exact"/>
              <w:ind w:left="107" w:right="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3" w:type="dxa"/>
          </w:tcPr>
          <w:p w:rsidR="008B1AF7" w:rsidRDefault="00D657AC">
            <w:pPr>
              <w:pStyle w:val="TableParagraph"/>
              <w:spacing w:line="270" w:lineRule="exact"/>
              <w:ind w:left="27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2" w:type="dxa"/>
          </w:tcPr>
          <w:p w:rsidR="008B1AF7" w:rsidRDefault="008B1AF7">
            <w:pPr>
              <w:pStyle w:val="TableParagraph"/>
            </w:pPr>
          </w:p>
        </w:tc>
        <w:tc>
          <w:tcPr>
            <w:tcW w:w="850" w:type="dxa"/>
          </w:tcPr>
          <w:p w:rsidR="008B1AF7" w:rsidRDefault="00D657AC">
            <w:pPr>
              <w:pStyle w:val="TableParagraph"/>
              <w:spacing w:line="263" w:lineRule="exact"/>
              <w:ind w:left="2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3" w:type="dxa"/>
          </w:tcPr>
          <w:p w:rsidR="008B1AF7" w:rsidRDefault="008B1AF7">
            <w:pPr>
              <w:pStyle w:val="TableParagraph"/>
            </w:pPr>
          </w:p>
        </w:tc>
        <w:tc>
          <w:tcPr>
            <w:tcW w:w="709" w:type="dxa"/>
          </w:tcPr>
          <w:p w:rsidR="008B1AF7" w:rsidRDefault="00D657AC">
            <w:pPr>
              <w:pStyle w:val="TableParagraph"/>
              <w:spacing w:line="263" w:lineRule="exact"/>
              <w:ind w:left="41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8B1AF7">
        <w:trPr>
          <w:trHeight w:val="827"/>
        </w:trPr>
        <w:tc>
          <w:tcPr>
            <w:tcW w:w="540" w:type="dxa"/>
          </w:tcPr>
          <w:p w:rsidR="008B1AF7" w:rsidRDefault="00D657AC">
            <w:pPr>
              <w:pStyle w:val="TableParagraph"/>
              <w:spacing w:line="263" w:lineRule="exact"/>
              <w:ind w:left="14" w:right="1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969" w:type="dxa"/>
          </w:tcPr>
          <w:p w:rsidR="008B1AF7" w:rsidRDefault="00D657AC">
            <w:pPr>
              <w:pStyle w:val="TableParagraph"/>
              <w:tabs>
                <w:tab w:val="left" w:pos="1965"/>
                <w:tab w:val="left" w:pos="3533"/>
              </w:tabs>
              <w:spacing w:line="263" w:lineRule="exact"/>
              <w:ind w:left="117" w:firstLine="2"/>
              <w:rPr>
                <w:sz w:val="24"/>
              </w:rPr>
            </w:pPr>
            <w:r>
              <w:rPr>
                <w:spacing w:val="-2"/>
                <w:sz w:val="24"/>
              </w:rPr>
              <w:t>Управление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образования.</w:t>
            </w:r>
          </w:p>
          <w:p w:rsidR="008B1AF7" w:rsidRDefault="00D657AC">
            <w:pPr>
              <w:pStyle w:val="TableParagraph"/>
              <w:tabs>
                <w:tab w:val="left" w:pos="3348"/>
              </w:tabs>
              <w:spacing w:line="270" w:lineRule="atLeast"/>
              <w:ind w:left="117" w:right="115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регламентация </w:t>
            </w:r>
            <w:r>
              <w:rPr>
                <w:sz w:val="24"/>
              </w:rPr>
              <w:t>образовательной деятельности</w:t>
            </w:r>
          </w:p>
        </w:tc>
        <w:tc>
          <w:tcPr>
            <w:tcW w:w="612" w:type="dxa"/>
          </w:tcPr>
          <w:p w:rsidR="008B1AF7" w:rsidRDefault="008B1AF7">
            <w:pPr>
              <w:pStyle w:val="TableParagraph"/>
            </w:pPr>
          </w:p>
        </w:tc>
        <w:tc>
          <w:tcPr>
            <w:tcW w:w="793" w:type="dxa"/>
          </w:tcPr>
          <w:p w:rsidR="008B1AF7" w:rsidRDefault="00D657AC">
            <w:pPr>
              <w:pStyle w:val="TableParagraph"/>
              <w:spacing w:line="270" w:lineRule="exact"/>
              <w:ind w:left="27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2" w:type="dxa"/>
          </w:tcPr>
          <w:p w:rsidR="008B1AF7" w:rsidRDefault="008B1AF7">
            <w:pPr>
              <w:pStyle w:val="TableParagraph"/>
            </w:pPr>
          </w:p>
        </w:tc>
        <w:tc>
          <w:tcPr>
            <w:tcW w:w="850" w:type="dxa"/>
          </w:tcPr>
          <w:p w:rsidR="008B1AF7" w:rsidRDefault="00D657AC">
            <w:pPr>
              <w:pStyle w:val="TableParagraph"/>
              <w:spacing w:line="263" w:lineRule="exact"/>
              <w:ind w:left="2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3" w:type="dxa"/>
          </w:tcPr>
          <w:p w:rsidR="008B1AF7" w:rsidRDefault="008B1AF7">
            <w:pPr>
              <w:pStyle w:val="TableParagraph"/>
            </w:pPr>
          </w:p>
        </w:tc>
        <w:tc>
          <w:tcPr>
            <w:tcW w:w="709" w:type="dxa"/>
          </w:tcPr>
          <w:p w:rsidR="008B1AF7" w:rsidRDefault="00D657AC">
            <w:pPr>
              <w:pStyle w:val="TableParagraph"/>
              <w:spacing w:line="263" w:lineRule="exact"/>
              <w:ind w:left="41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8B1AF7">
        <w:trPr>
          <w:trHeight w:val="554"/>
        </w:trPr>
        <w:tc>
          <w:tcPr>
            <w:tcW w:w="540" w:type="dxa"/>
          </w:tcPr>
          <w:p w:rsidR="008B1AF7" w:rsidRDefault="00D657AC">
            <w:pPr>
              <w:pStyle w:val="TableParagraph"/>
              <w:spacing w:line="263" w:lineRule="exact"/>
              <w:ind w:left="14" w:right="1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969" w:type="dxa"/>
          </w:tcPr>
          <w:p w:rsidR="008B1AF7" w:rsidRDefault="00D657AC">
            <w:pPr>
              <w:pStyle w:val="TableParagraph"/>
              <w:tabs>
                <w:tab w:val="left" w:pos="1005"/>
                <w:tab w:val="left" w:pos="3091"/>
              </w:tabs>
              <w:spacing w:line="230" w:lineRule="auto"/>
              <w:ind w:left="119" w:right="107"/>
              <w:rPr>
                <w:sz w:val="24"/>
              </w:rPr>
            </w:pPr>
            <w:r>
              <w:rPr>
                <w:spacing w:val="-2"/>
                <w:sz w:val="24"/>
              </w:rPr>
              <w:t>Лица,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осуществляющие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образовательную </w:t>
            </w:r>
            <w:r>
              <w:rPr>
                <w:sz w:val="24"/>
              </w:rPr>
              <w:t>деятельность в области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высшего образования</w:t>
            </w:r>
          </w:p>
        </w:tc>
        <w:tc>
          <w:tcPr>
            <w:tcW w:w="612" w:type="dxa"/>
          </w:tcPr>
          <w:p w:rsidR="008B1AF7" w:rsidRDefault="00D657AC">
            <w:pPr>
              <w:pStyle w:val="TableParagraph"/>
              <w:spacing w:line="263" w:lineRule="exact"/>
              <w:ind w:left="107" w:right="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3" w:type="dxa"/>
          </w:tcPr>
          <w:p w:rsidR="008B1AF7" w:rsidRDefault="00D657AC">
            <w:pPr>
              <w:pStyle w:val="TableParagraph"/>
              <w:spacing w:line="270" w:lineRule="exact"/>
              <w:ind w:left="27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2" w:type="dxa"/>
          </w:tcPr>
          <w:p w:rsidR="008B1AF7" w:rsidRDefault="008B1AF7">
            <w:pPr>
              <w:pStyle w:val="TableParagraph"/>
            </w:pPr>
          </w:p>
        </w:tc>
        <w:tc>
          <w:tcPr>
            <w:tcW w:w="850" w:type="dxa"/>
          </w:tcPr>
          <w:p w:rsidR="008B1AF7" w:rsidRDefault="00D657AC">
            <w:pPr>
              <w:pStyle w:val="TableParagraph"/>
              <w:spacing w:line="263" w:lineRule="exact"/>
              <w:ind w:left="2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3" w:type="dxa"/>
          </w:tcPr>
          <w:p w:rsidR="008B1AF7" w:rsidRDefault="008B1AF7">
            <w:pPr>
              <w:pStyle w:val="TableParagraph"/>
            </w:pPr>
          </w:p>
        </w:tc>
        <w:tc>
          <w:tcPr>
            <w:tcW w:w="709" w:type="dxa"/>
          </w:tcPr>
          <w:p w:rsidR="008B1AF7" w:rsidRDefault="00D657AC">
            <w:pPr>
              <w:pStyle w:val="TableParagraph"/>
              <w:spacing w:line="263" w:lineRule="exact"/>
              <w:ind w:left="41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8B1AF7">
        <w:trPr>
          <w:trHeight w:val="1101"/>
        </w:trPr>
        <w:tc>
          <w:tcPr>
            <w:tcW w:w="540" w:type="dxa"/>
          </w:tcPr>
          <w:p w:rsidR="008B1AF7" w:rsidRDefault="00D657AC">
            <w:pPr>
              <w:pStyle w:val="TableParagraph"/>
              <w:spacing w:line="263" w:lineRule="exact"/>
              <w:ind w:left="14" w:right="1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969" w:type="dxa"/>
          </w:tcPr>
          <w:p w:rsidR="008B1AF7" w:rsidRDefault="00D657AC">
            <w:pPr>
              <w:pStyle w:val="TableParagraph"/>
              <w:tabs>
                <w:tab w:val="left" w:pos="1831"/>
                <w:tab w:val="left" w:pos="3057"/>
                <w:tab w:val="left" w:pos="3199"/>
              </w:tabs>
              <w:spacing w:before="5" w:line="232" w:lineRule="auto"/>
              <w:ind w:left="117" w:right="8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Правовой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статус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педагогических, </w:t>
            </w:r>
            <w:r>
              <w:rPr>
                <w:sz w:val="24"/>
              </w:rPr>
              <w:t>руководящих и иных работников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осуществляющих </w:t>
            </w:r>
            <w:r>
              <w:rPr>
                <w:sz w:val="24"/>
              </w:rPr>
              <w:t>образовательную деятельность</w:t>
            </w:r>
          </w:p>
        </w:tc>
        <w:tc>
          <w:tcPr>
            <w:tcW w:w="612" w:type="dxa"/>
          </w:tcPr>
          <w:p w:rsidR="008B1AF7" w:rsidRDefault="008B1AF7">
            <w:pPr>
              <w:pStyle w:val="TableParagraph"/>
            </w:pPr>
          </w:p>
        </w:tc>
        <w:tc>
          <w:tcPr>
            <w:tcW w:w="793" w:type="dxa"/>
          </w:tcPr>
          <w:p w:rsidR="008B1AF7" w:rsidRDefault="00D657AC">
            <w:pPr>
              <w:pStyle w:val="TableParagraph"/>
              <w:spacing w:line="270" w:lineRule="exact"/>
              <w:ind w:left="27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2" w:type="dxa"/>
          </w:tcPr>
          <w:p w:rsidR="008B1AF7" w:rsidRDefault="008B1AF7">
            <w:pPr>
              <w:pStyle w:val="TableParagraph"/>
            </w:pPr>
          </w:p>
        </w:tc>
        <w:tc>
          <w:tcPr>
            <w:tcW w:w="850" w:type="dxa"/>
          </w:tcPr>
          <w:p w:rsidR="008B1AF7" w:rsidRDefault="00D657AC">
            <w:pPr>
              <w:pStyle w:val="TableParagraph"/>
              <w:spacing w:line="263" w:lineRule="exact"/>
              <w:ind w:left="2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3" w:type="dxa"/>
          </w:tcPr>
          <w:p w:rsidR="008B1AF7" w:rsidRDefault="008B1AF7">
            <w:pPr>
              <w:pStyle w:val="TableParagraph"/>
            </w:pPr>
          </w:p>
        </w:tc>
        <w:tc>
          <w:tcPr>
            <w:tcW w:w="709" w:type="dxa"/>
          </w:tcPr>
          <w:p w:rsidR="008B1AF7" w:rsidRDefault="00D657AC">
            <w:pPr>
              <w:pStyle w:val="TableParagraph"/>
              <w:spacing w:line="263" w:lineRule="exact"/>
              <w:ind w:left="41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8B1AF7">
        <w:trPr>
          <w:trHeight w:val="549"/>
        </w:trPr>
        <w:tc>
          <w:tcPr>
            <w:tcW w:w="540" w:type="dxa"/>
          </w:tcPr>
          <w:p w:rsidR="008B1AF7" w:rsidRDefault="00D657AC">
            <w:pPr>
              <w:pStyle w:val="TableParagraph"/>
              <w:spacing w:line="264" w:lineRule="exact"/>
              <w:ind w:left="14" w:right="1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969" w:type="dxa"/>
          </w:tcPr>
          <w:p w:rsidR="008B1AF7" w:rsidRDefault="00D657AC">
            <w:pPr>
              <w:pStyle w:val="TableParagraph"/>
              <w:spacing w:line="230" w:lineRule="auto"/>
              <w:ind w:left="119"/>
              <w:rPr>
                <w:sz w:val="24"/>
              </w:rPr>
            </w:pPr>
            <w:r>
              <w:rPr>
                <w:sz w:val="24"/>
              </w:rPr>
              <w:t>Правовые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аспекты и особенности реализации профессионального образования в РФ</w:t>
            </w:r>
          </w:p>
        </w:tc>
        <w:tc>
          <w:tcPr>
            <w:tcW w:w="612" w:type="dxa"/>
          </w:tcPr>
          <w:p w:rsidR="008B1AF7" w:rsidRDefault="008B1AF7">
            <w:pPr>
              <w:pStyle w:val="TableParagraph"/>
            </w:pPr>
          </w:p>
        </w:tc>
        <w:tc>
          <w:tcPr>
            <w:tcW w:w="793" w:type="dxa"/>
          </w:tcPr>
          <w:p w:rsidR="008B1AF7" w:rsidRDefault="00D657AC">
            <w:pPr>
              <w:pStyle w:val="TableParagraph"/>
              <w:spacing w:line="271" w:lineRule="exact"/>
              <w:ind w:left="27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2" w:type="dxa"/>
          </w:tcPr>
          <w:p w:rsidR="008B1AF7" w:rsidRDefault="008B1AF7">
            <w:pPr>
              <w:pStyle w:val="TableParagraph"/>
            </w:pPr>
          </w:p>
        </w:tc>
        <w:tc>
          <w:tcPr>
            <w:tcW w:w="850" w:type="dxa"/>
          </w:tcPr>
          <w:p w:rsidR="008B1AF7" w:rsidRDefault="00D657AC">
            <w:pPr>
              <w:pStyle w:val="TableParagraph"/>
              <w:spacing w:line="264" w:lineRule="exact"/>
              <w:ind w:left="29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4,7</w:t>
            </w:r>
          </w:p>
        </w:tc>
        <w:tc>
          <w:tcPr>
            <w:tcW w:w="853" w:type="dxa"/>
          </w:tcPr>
          <w:p w:rsidR="008B1AF7" w:rsidRDefault="008B1AF7">
            <w:pPr>
              <w:pStyle w:val="TableParagraph"/>
            </w:pPr>
          </w:p>
        </w:tc>
        <w:tc>
          <w:tcPr>
            <w:tcW w:w="709" w:type="dxa"/>
          </w:tcPr>
          <w:p w:rsidR="008B1AF7" w:rsidRDefault="00D657AC">
            <w:pPr>
              <w:pStyle w:val="TableParagraph"/>
              <w:spacing w:line="264" w:lineRule="exact"/>
              <w:ind w:left="41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6,7</w:t>
            </w:r>
          </w:p>
        </w:tc>
      </w:tr>
      <w:tr w:rsidR="008B1AF7">
        <w:trPr>
          <w:trHeight w:val="275"/>
        </w:trPr>
        <w:tc>
          <w:tcPr>
            <w:tcW w:w="540" w:type="dxa"/>
          </w:tcPr>
          <w:p w:rsidR="008B1AF7" w:rsidRDefault="008B1AF7">
            <w:pPr>
              <w:pStyle w:val="TableParagraph"/>
              <w:rPr>
                <w:sz w:val="20"/>
              </w:rPr>
            </w:pPr>
          </w:p>
        </w:tc>
        <w:tc>
          <w:tcPr>
            <w:tcW w:w="4969" w:type="dxa"/>
          </w:tcPr>
          <w:p w:rsidR="008B1AF7" w:rsidRDefault="00D657AC">
            <w:pPr>
              <w:pStyle w:val="TableParagraph"/>
              <w:spacing w:line="256" w:lineRule="exact"/>
              <w:ind w:right="8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612" w:type="dxa"/>
          </w:tcPr>
          <w:p w:rsidR="008B1AF7" w:rsidRDefault="008B1AF7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:rsidR="008B1AF7" w:rsidRDefault="008B1AF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8B1AF7" w:rsidRDefault="00D657AC">
            <w:pPr>
              <w:pStyle w:val="TableParagraph"/>
              <w:spacing w:line="256" w:lineRule="exact"/>
              <w:ind w:left="47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850" w:type="dxa"/>
          </w:tcPr>
          <w:p w:rsidR="008B1AF7" w:rsidRDefault="008B1AF7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8B1AF7" w:rsidRDefault="008B1AF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8B1AF7" w:rsidRDefault="00D657AC">
            <w:pPr>
              <w:pStyle w:val="TableParagraph"/>
              <w:spacing w:line="256" w:lineRule="exact"/>
              <w:ind w:left="41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</w:tr>
      <w:tr w:rsidR="008B1AF7">
        <w:trPr>
          <w:trHeight w:val="275"/>
        </w:trPr>
        <w:tc>
          <w:tcPr>
            <w:tcW w:w="540" w:type="dxa"/>
          </w:tcPr>
          <w:p w:rsidR="008B1AF7" w:rsidRDefault="008B1AF7">
            <w:pPr>
              <w:pStyle w:val="TableParagraph"/>
              <w:rPr>
                <w:sz w:val="20"/>
              </w:rPr>
            </w:pPr>
          </w:p>
        </w:tc>
        <w:tc>
          <w:tcPr>
            <w:tcW w:w="4969" w:type="dxa"/>
          </w:tcPr>
          <w:p w:rsidR="008B1AF7" w:rsidRDefault="00D657AC">
            <w:pPr>
              <w:pStyle w:val="TableParagraph"/>
              <w:spacing w:line="256" w:lineRule="exact"/>
              <w:ind w:right="7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612" w:type="dxa"/>
          </w:tcPr>
          <w:p w:rsidR="008B1AF7" w:rsidRDefault="00D657AC">
            <w:pPr>
              <w:pStyle w:val="TableParagraph"/>
              <w:spacing w:line="256" w:lineRule="exact"/>
              <w:ind w:left="21" w:right="107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6</w:t>
            </w:r>
          </w:p>
        </w:tc>
        <w:tc>
          <w:tcPr>
            <w:tcW w:w="793" w:type="dxa"/>
          </w:tcPr>
          <w:p w:rsidR="008B1AF7" w:rsidRDefault="00D657AC">
            <w:pPr>
              <w:pStyle w:val="TableParagraph"/>
              <w:spacing w:line="256" w:lineRule="exact"/>
              <w:ind w:left="27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10</w:t>
            </w:r>
          </w:p>
        </w:tc>
        <w:tc>
          <w:tcPr>
            <w:tcW w:w="852" w:type="dxa"/>
          </w:tcPr>
          <w:p w:rsidR="008B1AF7" w:rsidRDefault="00D657AC">
            <w:pPr>
              <w:pStyle w:val="TableParagraph"/>
              <w:spacing w:line="256" w:lineRule="exact"/>
              <w:ind w:left="47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0,3</w:t>
            </w:r>
          </w:p>
        </w:tc>
        <w:tc>
          <w:tcPr>
            <w:tcW w:w="850" w:type="dxa"/>
          </w:tcPr>
          <w:p w:rsidR="008B1AF7" w:rsidRDefault="00D657AC">
            <w:pPr>
              <w:pStyle w:val="TableParagraph"/>
              <w:spacing w:line="256" w:lineRule="exact"/>
              <w:ind w:left="29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19,7</w:t>
            </w:r>
          </w:p>
        </w:tc>
        <w:tc>
          <w:tcPr>
            <w:tcW w:w="853" w:type="dxa"/>
          </w:tcPr>
          <w:p w:rsidR="008B1AF7" w:rsidRDefault="008B1AF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8B1AF7" w:rsidRDefault="00D657AC">
            <w:pPr>
              <w:pStyle w:val="TableParagraph"/>
              <w:spacing w:line="256" w:lineRule="exact"/>
              <w:ind w:left="41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36</w:t>
            </w:r>
          </w:p>
        </w:tc>
      </w:tr>
    </w:tbl>
    <w:p w:rsidR="008B1AF7" w:rsidRDefault="008B1AF7">
      <w:pPr>
        <w:pStyle w:val="a3"/>
        <w:spacing w:before="249"/>
        <w:rPr>
          <w:b/>
        </w:rPr>
      </w:pPr>
    </w:p>
    <w:p w:rsidR="008B1AF7" w:rsidRDefault="00D657AC">
      <w:pPr>
        <w:pStyle w:val="a4"/>
        <w:numPr>
          <w:ilvl w:val="0"/>
          <w:numId w:val="9"/>
        </w:numPr>
        <w:tabs>
          <w:tab w:val="left" w:pos="856"/>
        </w:tabs>
        <w:ind w:left="856" w:hanging="242"/>
        <w:jc w:val="left"/>
        <w:rPr>
          <w:b/>
          <w:sz w:val="26"/>
        </w:rPr>
      </w:pPr>
      <w:r>
        <w:rPr>
          <w:b/>
          <w:sz w:val="24"/>
        </w:rPr>
        <w:t>Содержание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темам:</w:t>
      </w:r>
    </w:p>
    <w:p w:rsidR="008B1AF7" w:rsidRDefault="00D657AC">
      <w:pPr>
        <w:pStyle w:val="a4"/>
        <w:numPr>
          <w:ilvl w:val="0"/>
          <w:numId w:val="7"/>
        </w:numPr>
        <w:tabs>
          <w:tab w:val="left" w:pos="1524"/>
        </w:tabs>
        <w:spacing w:before="263" w:line="230" w:lineRule="auto"/>
        <w:ind w:right="475" w:firstLine="563"/>
        <w:jc w:val="both"/>
        <w:rPr>
          <w:b/>
          <w:sz w:val="26"/>
        </w:rPr>
      </w:pPr>
      <w:r>
        <w:rPr>
          <w:b/>
          <w:sz w:val="24"/>
        </w:rPr>
        <w:t>Общая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законодательства,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регулирующего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правоотношения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 области образования</w:t>
      </w:r>
    </w:p>
    <w:p w:rsidR="008B1AF7" w:rsidRDefault="00D657AC">
      <w:pPr>
        <w:spacing w:line="271" w:lineRule="exact"/>
        <w:ind w:left="1276"/>
        <w:jc w:val="both"/>
        <w:rPr>
          <w:b/>
          <w:sz w:val="24"/>
        </w:rPr>
      </w:pPr>
      <w:r>
        <w:rPr>
          <w:b/>
          <w:sz w:val="24"/>
          <w:u w:val="thick"/>
        </w:rPr>
        <w:t>Для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изучения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в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рамках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аудиторной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работы:</w:t>
      </w:r>
    </w:p>
    <w:p w:rsidR="008B1AF7" w:rsidRDefault="00D657AC">
      <w:pPr>
        <w:pStyle w:val="a3"/>
        <w:spacing w:before="4"/>
        <w:ind w:left="712" w:right="406" w:firstLine="563"/>
        <w:jc w:val="both"/>
      </w:pPr>
      <w:r>
        <w:t xml:space="preserve">Понятие образования в российском законодательстве. Роль и задачи системы образования в современном обществе. Правовое регулирование отношений в сфере образования. Предмет и метод правового регулирования образовательных отношений. Система и принципы образовательного права. Понятие и виды источников образовательного законодательства. Образовательно-правовая подготовка будущего </w:t>
      </w:r>
      <w:r>
        <w:rPr>
          <w:spacing w:val="-2"/>
        </w:rPr>
        <w:t>педагога.</w:t>
      </w:r>
    </w:p>
    <w:p w:rsidR="008B1AF7" w:rsidRDefault="008B1AF7">
      <w:pPr>
        <w:pStyle w:val="a3"/>
        <w:jc w:val="both"/>
        <w:sectPr w:rsidR="008B1AF7">
          <w:pgSz w:w="11930" w:h="16860"/>
          <w:pgMar w:top="940" w:right="425" w:bottom="0" w:left="992" w:header="710" w:footer="0" w:gutter="0"/>
          <w:cols w:space="720"/>
        </w:sectPr>
      </w:pPr>
    </w:p>
    <w:p w:rsidR="008B1AF7" w:rsidRDefault="00D657AC">
      <w:pPr>
        <w:spacing w:before="80"/>
        <w:ind w:left="712" w:right="423" w:firstLine="703"/>
        <w:jc w:val="both"/>
        <w:rPr>
          <w:sz w:val="24"/>
        </w:rPr>
      </w:pPr>
      <w:r>
        <w:rPr>
          <w:b/>
          <w:sz w:val="24"/>
          <w:u w:val="thick"/>
        </w:rPr>
        <w:t xml:space="preserve">Для самостоятельного изучения: </w:t>
      </w:r>
      <w:r>
        <w:rPr>
          <w:sz w:val="24"/>
        </w:rPr>
        <w:t>изучение ФЗ «Об образовании в Российской Федерации». Подготовка конспекта главы 1 Закона.</w:t>
      </w:r>
    </w:p>
    <w:p w:rsidR="008B1AF7" w:rsidRDefault="00D657AC">
      <w:pPr>
        <w:spacing w:before="79"/>
        <w:ind w:left="712" w:right="417" w:firstLine="703"/>
        <w:jc w:val="both"/>
        <w:rPr>
          <w:i/>
          <w:sz w:val="24"/>
        </w:rPr>
      </w:pPr>
      <w:r>
        <w:rPr>
          <w:b/>
          <w:sz w:val="24"/>
        </w:rPr>
        <w:t xml:space="preserve">Формы самостоятельной работы: </w:t>
      </w:r>
      <w:r>
        <w:rPr>
          <w:i/>
          <w:sz w:val="24"/>
        </w:rPr>
        <w:t>конспектирование и реферирование нормативно-правовых актов, рекомендуемой научной 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учебной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литературы; проработка учебного материала (по конспектам, учебной и научной литературе, написание рефератов).</w:t>
      </w:r>
    </w:p>
    <w:p w:rsidR="008B1AF7" w:rsidRDefault="008B1AF7">
      <w:pPr>
        <w:pStyle w:val="a3"/>
        <w:spacing w:before="7"/>
        <w:rPr>
          <w:i/>
        </w:rPr>
      </w:pPr>
    </w:p>
    <w:p w:rsidR="008B1AF7" w:rsidRDefault="00D657AC">
      <w:pPr>
        <w:pStyle w:val="a4"/>
        <w:numPr>
          <w:ilvl w:val="0"/>
          <w:numId w:val="7"/>
        </w:numPr>
        <w:tabs>
          <w:tab w:val="left" w:pos="1518"/>
        </w:tabs>
        <w:ind w:left="1276" w:right="1647" w:firstLine="0"/>
        <w:jc w:val="both"/>
        <w:rPr>
          <w:b/>
          <w:sz w:val="24"/>
        </w:rPr>
      </w:pPr>
      <w:r>
        <w:rPr>
          <w:b/>
          <w:sz w:val="24"/>
        </w:rPr>
        <w:t>Система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Федерации.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Высшее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образование </w:t>
      </w:r>
      <w:proofErr w:type="gramStart"/>
      <w:r>
        <w:rPr>
          <w:b/>
          <w:sz w:val="24"/>
          <w:u w:val="thick"/>
        </w:rPr>
        <w:t>Для</w:t>
      </w:r>
      <w:proofErr w:type="gramEnd"/>
      <w:r>
        <w:rPr>
          <w:b/>
          <w:sz w:val="24"/>
          <w:u w:val="thick"/>
        </w:rPr>
        <w:t xml:space="preserve"> изучения в рамках аудиторной работы:</w:t>
      </w:r>
    </w:p>
    <w:p w:rsidR="008B1AF7" w:rsidRDefault="00D657AC">
      <w:pPr>
        <w:pStyle w:val="a3"/>
        <w:spacing w:before="1"/>
        <w:ind w:left="712" w:right="416" w:firstLine="703"/>
        <w:jc w:val="both"/>
      </w:pPr>
      <w:r>
        <w:t>Система образования в Российской Федерации. Федеральные государственные образовательные стандарты и федеральные государственные требования.</w:t>
      </w:r>
      <w:r>
        <w:rPr>
          <w:spacing w:val="40"/>
        </w:rPr>
        <w:t xml:space="preserve"> </w:t>
      </w:r>
      <w:r>
        <w:t>Образовательные стандарты Образовательные программы различного вида,</w:t>
      </w:r>
      <w:r>
        <w:rPr>
          <w:spacing w:val="40"/>
        </w:rPr>
        <w:t xml:space="preserve"> </w:t>
      </w:r>
      <w:r>
        <w:t>уровня</w:t>
      </w:r>
      <w:r>
        <w:rPr>
          <w:spacing w:val="40"/>
        </w:rPr>
        <w:t xml:space="preserve"> </w:t>
      </w:r>
      <w:r>
        <w:t>и (или) направленности. Общие требования к реализации образовательных</w:t>
      </w:r>
    </w:p>
    <w:p w:rsidR="008B1AF7" w:rsidRDefault="00D657AC">
      <w:pPr>
        <w:pStyle w:val="a3"/>
        <w:ind w:left="712" w:right="408"/>
        <w:jc w:val="both"/>
      </w:pPr>
      <w:r>
        <w:t>программ. Сетевая форма реализации образовательных программ. Реализация образовательных программ с применением электронного обучения и дистанционных образовательных технологий. Формы получения образования и формы обучения.</w:t>
      </w:r>
      <w:r>
        <w:rPr>
          <w:spacing w:val="40"/>
        </w:rPr>
        <w:t xml:space="preserve"> </w:t>
      </w:r>
      <w:r>
        <w:t>Печатные и электронные образовательные и информационные ресурсы. Научно- методическое и ресурсное обеспечение системы образования. Экспериментальная и инновационная деятельность в сфере образования</w:t>
      </w:r>
    </w:p>
    <w:p w:rsidR="008B1AF7" w:rsidRDefault="00D657AC">
      <w:pPr>
        <w:ind w:left="712" w:right="424" w:firstLine="703"/>
        <w:jc w:val="both"/>
        <w:rPr>
          <w:sz w:val="24"/>
        </w:rPr>
      </w:pPr>
      <w:r>
        <w:rPr>
          <w:b/>
          <w:sz w:val="24"/>
          <w:u w:val="thick"/>
        </w:rPr>
        <w:t>Для самостоятельного изучения:</w:t>
      </w:r>
      <w:r>
        <w:rPr>
          <w:b/>
          <w:sz w:val="24"/>
        </w:rPr>
        <w:t xml:space="preserve"> </w:t>
      </w:r>
      <w:r>
        <w:rPr>
          <w:sz w:val="24"/>
        </w:rPr>
        <w:t>изучение ФЗ «Об образовании в Российской Федерации». Подготовка конспекта главы 2 Закона. Подготовка кейсов.</w:t>
      </w:r>
    </w:p>
    <w:p w:rsidR="008B1AF7" w:rsidRDefault="00D657AC">
      <w:pPr>
        <w:ind w:left="712" w:right="417" w:firstLine="703"/>
        <w:jc w:val="both"/>
        <w:rPr>
          <w:i/>
          <w:sz w:val="24"/>
        </w:rPr>
      </w:pPr>
      <w:r>
        <w:rPr>
          <w:b/>
          <w:sz w:val="24"/>
        </w:rPr>
        <w:t xml:space="preserve">Формы самостоятельной работы: </w:t>
      </w:r>
      <w:r>
        <w:rPr>
          <w:i/>
          <w:sz w:val="24"/>
        </w:rPr>
        <w:t>конспектирование и реферирование нормативно-правовых актов, рекомендуемой научной 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учебной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литературы; проработка учебного материала (по конспектам, учебной и научной литературе, написание рефератов).</w:t>
      </w:r>
    </w:p>
    <w:p w:rsidR="008B1AF7" w:rsidRDefault="008B1AF7">
      <w:pPr>
        <w:pStyle w:val="a3"/>
        <w:spacing w:before="1"/>
        <w:rPr>
          <w:i/>
        </w:rPr>
      </w:pPr>
    </w:p>
    <w:p w:rsidR="008B1AF7" w:rsidRDefault="00D657AC">
      <w:pPr>
        <w:pStyle w:val="a4"/>
        <w:numPr>
          <w:ilvl w:val="0"/>
          <w:numId w:val="7"/>
        </w:numPr>
        <w:tabs>
          <w:tab w:val="left" w:pos="1271"/>
        </w:tabs>
        <w:ind w:right="447" w:firstLine="0"/>
        <w:jc w:val="both"/>
        <w:rPr>
          <w:b/>
          <w:sz w:val="24"/>
        </w:rPr>
      </w:pPr>
      <w:r>
        <w:rPr>
          <w:b/>
          <w:sz w:val="24"/>
        </w:rPr>
        <w:t>Управление системой образования. Государственная регламентация образовательной деятельности</w:t>
      </w:r>
    </w:p>
    <w:p w:rsidR="008B1AF7" w:rsidRDefault="00D657AC">
      <w:pPr>
        <w:spacing w:line="269" w:lineRule="exact"/>
        <w:ind w:left="1420"/>
        <w:jc w:val="both"/>
        <w:rPr>
          <w:b/>
          <w:sz w:val="24"/>
        </w:rPr>
      </w:pPr>
      <w:r>
        <w:rPr>
          <w:b/>
          <w:sz w:val="24"/>
          <w:u w:val="thick"/>
        </w:rPr>
        <w:t>Для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изучения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в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рамках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аудиторной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работы:</w:t>
      </w:r>
    </w:p>
    <w:p w:rsidR="008B1AF7" w:rsidRDefault="00D657AC">
      <w:pPr>
        <w:pStyle w:val="a3"/>
        <w:spacing w:before="5"/>
        <w:ind w:left="712" w:right="405" w:firstLine="991"/>
        <w:jc w:val="both"/>
      </w:pPr>
      <w:r>
        <w:t>Управление системой образования. Лицензирование образовательной деятельности. Государственная аккредитация образовательной деятельности. Государственный контроль (надзор) в сфере образования. Педагогическая экспертиза. Независимая оценка качества образования. Общественная аккредитация организаций, осуществляющих образовательную деятельность. Профессионально-общественная аккредитация образовательных программ. Информационная открытость системы образования. Основы правового регулирования финансовой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хозяйственной</w:t>
      </w:r>
      <w:r>
        <w:rPr>
          <w:spacing w:val="40"/>
        </w:rPr>
        <w:t xml:space="preserve"> </w:t>
      </w:r>
      <w:r>
        <w:t>деятельности образовательной организации. Имущество образовательной организации. Образовательное кредитование.</w:t>
      </w:r>
    </w:p>
    <w:p w:rsidR="008B1AF7" w:rsidRDefault="00D657AC">
      <w:pPr>
        <w:spacing w:line="242" w:lineRule="auto"/>
        <w:ind w:left="712" w:right="424" w:firstLine="703"/>
        <w:jc w:val="both"/>
        <w:rPr>
          <w:sz w:val="24"/>
        </w:rPr>
      </w:pPr>
      <w:r>
        <w:rPr>
          <w:b/>
          <w:sz w:val="24"/>
          <w:u w:val="thick"/>
        </w:rPr>
        <w:t>Для самостоятельного изучения:</w:t>
      </w:r>
      <w:r>
        <w:rPr>
          <w:b/>
          <w:sz w:val="24"/>
        </w:rPr>
        <w:t xml:space="preserve"> </w:t>
      </w:r>
      <w:r>
        <w:rPr>
          <w:sz w:val="24"/>
        </w:rPr>
        <w:t>изучение ФЗ «Об образовании в Российской Федерации». Подготовка конспекта главы 12 Закона. Подготовка кейсов.</w:t>
      </w:r>
    </w:p>
    <w:p w:rsidR="008B1AF7" w:rsidRDefault="00D657AC">
      <w:pPr>
        <w:ind w:left="712" w:right="417" w:firstLine="703"/>
        <w:jc w:val="both"/>
        <w:rPr>
          <w:i/>
          <w:sz w:val="24"/>
        </w:rPr>
      </w:pPr>
      <w:r>
        <w:rPr>
          <w:b/>
          <w:sz w:val="24"/>
        </w:rPr>
        <w:t xml:space="preserve">Формы самостоятельной работы: </w:t>
      </w:r>
      <w:r>
        <w:rPr>
          <w:i/>
          <w:sz w:val="24"/>
        </w:rPr>
        <w:t>конспектирование и реферирование нормативно-правовых актов, рекомендуемой научной 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учебной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литературы; проработка учебного материала (по конспектам, учебной и научной литературе, написание рефератов).</w:t>
      </w:r>
    </w:p>
    <w:p w:rsidR="008B1AF7" w:rsidRDefault="008B1AF7">
      <w:pPr>
        <w:pStyle w:val="a3"/>
        <w:rPr>
          <w:i/>
        </w:rPr>
      </w:pPr>
    </w:p>
    <w:p w:rsidR="008B1AF7" w:rsidRDefault="00D657AC">
      <w:pPr>
        <w:pStyle w:val="a4"/>
        <w:numPr>
          <w:ilvl w:val="0"/>
          <w:numId w:val="7"/>
        </w:numPr>
        <w:tabs>
          <w:tab w:val="left" w:pos="1081"/>
        </w:tabs>
        <w:spacing w:line="242" w:lineRule="auto"/>
        <w:ind w:right="1188" w:firstLine="0"/>
        <w:jc w:val="both"/>
        <w:rPr>
          <w:b/>
          <w:sz w:val="24"/>
        </w:rPr>
      </w:pPr>
      <w:r>
        <w:rPr>
          <w:b/>
          <w:sz w:val="24"/>
        </w:rPr>
        <w:t>Лица, осуществляющие образовательную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деятельность 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области высшего </w:t>
      </w:r>
      <w:r>
        <w:rPr>
          <w:b/>
          <w:spacing w:val="-2"/>
          <w:sz w:val="24"/>
        </w:rPr>
        <w:t>образования</w:t>
      </w:r>
    </w:p>
    <w:p w:rsidR="008B1AF7" w:rsidRDefault="00D657AC">
      <w:pPr>
        <w:spacing w:line="266" w:lineRule="exact"/>
        <w:ind w:left="1420"/>
        <w:jc w:val="both"/>
        <w:rPr>
          <w:b/>
          <w:sz w:val="24"/>
        </w:rPr>
      </w:pPr>
      <w:r>
        <w:rPr>
          <w:b/>
          <w:sz w:val="24"/>
          <w:u w:val="thick"/>
        </w:rPr>
        <w:t>Для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изучения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в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рамках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аудиторной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работы:</w:t>
      </w:r>
    </w:p>
    <w:p w:rsidR="008B1AF7" w:rsidRDefault="00D657AC">
      <w:pPr>
        <w:pStyle w:val="a3"/>
        <w:spacing w:before="5"/>
        <w:ind w:left="712" w:right="407" w:firstLine="563"/>
        <w:jc w:val="both"/>
      </w:pPr>
      <w:r>
        <w:t>Правовой статус образовательных организаций. Создание, реорганизация, ликвидация образовательных организаций. Типы образовательных организаций. Управление образовательной организацией. Локальные нормативные акты, содержащие нормы, регулирующие образовательные отношения. Структура образовательной организации. Компетенция, права, обязанности и ответственность образовательных организаций. Индивидуальные предприниматели, осуществляющие образовательную</w:t>
      </w:r>
    </w:p>
    <w:p w:rsidR="008B1AF7" w:rsidRDefault="008B1AF7">
      <w:pPr>
        <w:pStyle w:val="a3"/>
        <w:jc w:val="both"/>
        <w:sectPr w:rsidR="008B1AF7">
          <w:pgSz w:w="11930" w:h="16860"/>
          <w:pgMar w:top="940" w:right="425" w:bottom="280" w:left="992" w:header="710" w:footer="0" w:gutter="0"/>
          <w:cols w:space="720"/>
        </w:sectPr>
      </w:pPr>
    </w:p>
    <w:p w:rsidR="008B1AF7" w:rsidRDefault="00D657AC">
      <w:pPr>
        <w:pStyle w:val="a3"/>
        <w:spacing w:before="156"/>
        <w:ind w:left="712"/>
      </w:pPr>
      <w:r>
        <w:rPr>
          <w:spacing w:val="-2"/>
        </w:rPr>
        <w:t>деятельность.</w:t>
      </w:r>
    </w:p>
    <w:p w:rsidR="008B1AF7" w:rsidRDefault="00D657AC">
      <w:pPr>
        <w:spacing w:before="6"/>
        <w:ind w:left="712" w:right="424" w:firstLine="703"/>
        <w:jc w:val="both"/>
        <w:rPr>
          <w:sz w:val="24"/>
        </w:rPr>
      </w:pPr>
      <w:r>
        <w:rPr>
          <w:b/>
          <w:sz w:val="24"/>
          <w:u w:val="thick"/>
        </w:rPr>
        <w:t>Для самостоятельного изучения:</w:t>
      </w:r>
      <w:r>
        <w:rPr>
          <w:b/>
          <w:sz w:val="24"/>
        </w:rPr>
        <w:t xml:space="preserve"> </w:t>
      </w:r>
      <w:r>
        <w:rPr>
          <w:sz w:val="24"/>
        </w:rPr>
        <w:t>изучение ФЗ «Об образовании в Российской Федерации». Подготовка конспекта главы 3 Закона. Подготовка кейсов.</w:t>
      </w:r>
    </w:p>
    <w:p w:rsidR="008B1AF7" w:rsidRDefault="00D657AC">
      <w:pPr>
        <w:ind w:left="712" w:right="417" w:firstLine="703"/>
        <w:jc w:val="both"/>
        <w:rPr>
          <w:i/>
          <w:sz w:val="24"/>
        </w:rPr>
      </w:pPr>
      <w:r>
        <w:rPr>
          <w:b/>
          <w:sz w:val="24"/>
        </w:rPr>
        <w:t xml:space="preserve">Формы самостоятельной работы: </w:t>
      </w:r>
      <w:r>
        <w:rPr>
          <w:i/>
          <w:sz w:val="24"/>
        </w:rPr>
        <w:t>конспектирование и реферирование нормативно-правовых актов, рекомендуемой научной 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учебной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литературы; проработка учебного материала (по конспектам, учебной и научной литературе, написание рефератов).</w:t>
      </w:r>
    </w:p>
    <w:p w:rsidR="008B1AF7" w:rsidRDefault="008B1AF7">
      <w:pPr>
        <w:pStyle w:val="a3"/>
        <w:spacing w:before="4"/>
        <w:rPr>
          <w:i/>
        </w:rPr>
      </w:pPr>
    </w:p>
    <w:p w:rsidR="008B1AF7" w:rsidRDefault="00D657AC">
      <w:pPr>
        <w:pStyle w:val="a4"/>
        <w:numPr>
          <w:ilvl w:val="0"/>
          <w:numId w:val="7"/>
        </w:numPr>
        <w:tabs>
          <w:tab w:val="left" w:pos="980"/>
        </w:tabs>
        <w:ind w:right="476" w:firstLine="0"/>
        <w:jc w:val="both"/>
        <w:rPr>
          <w:b/>
          <w:sz w:val="24"/>
        </w:rPr>
      </w:pPr>
      <w:r>
        <w:rPr>
          <w:b/>
          <w:sz w:val="24"/>
        </w:rPr>
        <w:t>Правовой статус педагогических, руководящих и иных работников организаций, осуществляющих образовательную деятельность</w:t>
      </w:r>
    </w:p>
    <w:p w:rsidR="008B1AF7" w:rsidRDefault="00D657AC">
      <w:pPr>
        <w:spacing w:line="269" w:lineRule="exact"/>
        <w:ind w:left="1420"/>
        <w:jc w:val="both"/>
        <w:rPr>
          <w:b/>
          <w:sz w:val="24"/>
        </w:rPr>
      </w:pPr>
      <w:r>
        <w:rPr>
          <w:b/>
          <w:sz w:val="24"/>
          <w:u w:val="thick"/>
        </w:rPr>
        <w:t>Для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изучения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в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рамках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аудиторной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работы:</w:t>
      </w:r>
    </w:p>
    <w:p w:rsidR="008B1AF7" w:rsidRDefault="00D657AC">
      <w:pPr>
        <w:pStyle w:val="a3"/>
        <w:spacing w:before="5"/>
        <w:ind w:left="712" w:right="410" w:firstLine="703"/>
        <w:jc w:val="both"/>
      </w:pPr>
      <w:r>
        <w:t>Педагогические работники. Право на занятие педагогической деятельностью. Правовой статус педагогических работников. Права и свободы педагогических работников, гарантии их реализации. Меры социальной поддержки педагогических работников. Обязанности и ответственность педагогических работников. Аттестация педагогических работников. Научно-педагогические работники. Правовой статус руководителя образовательной организации. Президент образовательной организации высшего</w:t>
      </w:r>
      <w:r>
        <w:rPr>
          <w:spacing w:val="40"/>
        </w:rPr>
        <w:t xml:space="preserve"> </w:t>
      </w:r>
      <w:r>
        <w:t>образования. Иные работники образовательных организаций.</w:t>
      </w:r>
    </w:p>
    <w:p w:rsidR="008B1AF7" w:rsidRDefault="00D657AC">
      <w:pPr>
        <w:spacing w:before="1"/>
        <w:ind w:left="712" w:right="417" w:firstLine="703"/>
        <w:jc w:val="both"/>
        <w:rPr>
          <w:sz w:val="24"/>
        </w:rPr>
      </w:pPr>
      <w:r>
        <w:rPr>
          <w:b/>
          <w:sz w:val="24"/>
          <w:u w:val="thick"/>
        </w:rPr>
        <w:t>Для самостоятельного изучения:</w:t>
      </w:r>
      <w:r>
        <w:rPr>
          <w:b/>
          <w:sz w:val="24"/>
        </w:rPr>
        <w:t xml:space="preserve"> </w:t>
      </w:r>
      <w:r>
        <w:rPr>
          <w:sz w:val="24"/>
        </w:rPr>
        <w:t>изучение ФЗ «Об образовании в Российской Федерации». Подготовка конспекта главы 3 Закона. Подготовка кейсов.</w:t>
      </w:r>
    </w:p>
    <w:p w:rsidR="008B1AF7" w:rsidRDefault="00D657AC">
      <w:pPr>
        <w:ind w:left="712" w:right="417" w:firstLine="703"/>
        <w:jc w:val="both"/>
        <w:rPr>
          <w:i/>
          <w:sz w:val="24"/>
        </w:rPr>
      </w:pPr>
      <w:r>
        <w:rPr>
          <w:b/>
          <w:sz w:val="24"/>
        </w:rPr>
        <w:t xml:space="preserve">Формы самостоятельной работы: </w:t>
      </w:r>
      <w:r>
        <w:rPr>
          <w:i/>
          <w:sz w:val="24"/>
        </w:rPr>
        <w:t>конспектирование и реферирование нормативно-правовых актов, рекомендуемой научной 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учебной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литературы; проработка учебного материала (по конспектам, учебной и научной литературе, написание рефератов).</w:t>
      </w:r>
    </w:p>
    <w:p w:rsidR="008B1AF7" w:rsidRDefault="008B1AF7">
      <w:pPr>
        <w:pStyle w:val="a3"/>
        <w:spacing w:before="2"/>
        <w:rPr>
          <w:i/>
        </w:rPr>
      </w:pPr>
    </w:p>
    <w:p w:rsidR="008B1AF7" w:rsidRDefault="00D657AC">
      <w:pPr>
        <w:pStyle w:val="a4"/>
        <w:numPr>
          <w:ilvl w:val="0"/>
          <w:numId w:val="7"/>
        </w:numPr>
        <w:tabs>
          <w:tab w:val="left" w:pos="988"/>
        </w:tabs>
        <w:spacing w:before="1"/>
        <w:ind w:right="451" w:firstLine="0"/>
        <w:jc w:val="both"/>
        <w:rPr>
          <w:b/>
          <w:sz w:val="24"/>
        </w:rPr>
      </w:pPr>
      <w:r>
        <w:rPr>
          <w:b/>
          <w:sz w:val="24"/>
        </w:rPr>
        <w:t xml:space="preserve">Правовые аспекты и особенности реализации профессионального образования в </w:t>
      </w:r>
      <w:r>
        <w:rPr>
          <w:b/>
          <w:spacing w:val="-6"/>
          <w:sz w:val="24"/>
        </w:rPr>
        <w:t>РФ</w:t>
      </w:r>
    </w:p>
    <w:p w:rsidR="008B1AF7" w:rsidRDefault="00D657AC">
      <w:pPr>
        <w:spacing w:line="272" w:lineRule="exact"/>
        <w:ind w:left="1420"/>
        <w:jc w:val="both"/>
        <w:rPr>
          <w:b/>
          <w:sz w:val="24"/>
        </w:rPr>
      </w:pPr>
      <w:r>
        <w:rPr>
          <w:b/>
          <w:sz w:val="24"/>
          <w:u w:val="thick"/>
        </w:rPr>
        <w:t>Для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изучения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в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рамках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аудиторной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работы:</w:t>
      </w:r>
    </w:p>
    <w:p w:rsidR="008B1AF7" w:rsidRDefault="00D657AC">
      <w:pPr>
        <w:pStyle w:val="a3"/>
        <w:spacing w:before="2"/>
        <w:ind w:left="712" w:right="412" w:firstLine="703"/>
        <w:jc w:val="both"/>
      </w:pPr>
      <w:r>
        <w:t xml:space="preserve">Профессиональное образование, его отличие от других уровней. Цель высшего образования. Лица, допускающиеся к освоению программ бакалавриата или программ специалитета, программ магистратуры, программ подготовки научно-педагогических кадров в аспирантуре (адъюнктуре), программ ординатуры, программ ассистентуры- стажировки. Особенности приема на обучение по образовательным программам высшего </w:t>
      </w:r>
      <w:r>
        <w:rPr>
          <w:spacing w:val="-2"/>
        </w:rPr>
        <w:t>образования.</w:t>
      </w:r>
    </w:p>
    <w:p w:rsidR="008B1AF7" w:rsidRDefault="00D657AC">
      <w:pPr>
        <w:pStyle w:val="a3"/>
        <w:ind w:left="712" w:right="406" w:firstLine="703"/>
        <w:jc w:val="both"/>
      </w:pPr>
      <w:r>
        <w:t>Особенности реализации программ высшего образования в РФ.</w:t>
      </w:r>
      <w:r>
        <w:rPr>
          <w:spacing w:val="40"/>
        </w:rPr>
        <w:t xml:space="preserve"> </w:t>
      </w:r>
      <w:r>
        <w:t>Россия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Болонский процесс. Введение двухуровневой системы высшего образования. Введение единого государственного экзамена, образовательных кредитов, зачетных единиц. Приоритетные цели развития высшего образования, согласно «концепции модернизации…». Специфика реализации программ ВО в конкретном регионе, в конкретном вузе.</w:t>
      </w:r>
    </w:p>
    <w:p w:rsidR="008B1AF7" w:rsidRDefault="00D657AC">
      <w:pPr>
        <w:spacing w:before="1" w:line="242" w:lineRule="auto"/>
        <w:ind w:left="712" w:right="420" w:firstLine="703"/>
        <w:jc w:val="both"/>
        <w:rPr>
          <w:sz w:val="24"/>
        </w:rPr>
      </w:pPr>
      <w:r>
        <w:rPr>
          <w:b/>
          <w:sz w:val="24"/>
          <w:u w:val="thick"/>
        </w:rPr>
        <w:t xml:space="preserve">Для самостоятельного изучения: </w:t>
      </w:r>
      <w:r>
        <w:rPr>
          <w:sz w:val="24"/>
        </w:rPr>
        <w:t>подготовка эссе «Особенности реализации программ ВО в России: проблемы и перспективы».</w:t>
      </w:r>
    </w:p>
    <w:p w:rsidR="008B1AF7" w:rsidRDefault="00D657AC">
      <w:pPr>
        <w:ind w:left="712" w:right="417" w:firstLine="703"/>
        <w:jc w:val="both"/>
        <w:rPr>
          <w:i/>
          <w:sz w:val="24"/>
        </w:rPr>
      </w:pPr>
      <w:r>
        <w:rPr>
          <w:b/>
          <w:sz w:val="24"/>
        </w:rPr>
        <w:t xml:space="preserve">Формы самостоятельной работы: </w:t>
      </w:r>
      <w:r>
        <w:rPr>
          <w:i/>
          <w:sz w:val="24"/>
        </w:rPr>
        <w:t>конспектирование и реферирование нормативно-правовых актов, рекомендуемой научной 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учебной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литературы; проработка учебного материала (по конспектам, учебной и научной литературе, написание рефератов).</w:t>
      </w:r>
    </w:p>
    <w:p w:rsidR="008B1AF7" w:rsidRDefault="00D657AC">
      <w:pPr>
        <w:pStyle w:val="a4"/>
        <w:numPr>
          <w:ilvl w:val="0"/>
          <w:numId w:val="7"/>
        </w:numPr>
        <w:tabs>
          <w:tab w:val="left" w:pos="995"/>
        </w:tabs>
        <w:spacing w:before="273"/>
        <w:ind w:left="995" w:hanging="240"/>
        <w:jc w:val="both"/>
        <w:rPr>
          <w:b/>
          <w:sz w:val="24"/>
        </w:rPr>
      </w:pPr>
      <w:r>
        <w:rPr>
          <w:b/>
          <w:sz w:val="24"/>
        </w:rPr>
        <w:t>Учебно-методическое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информационное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8B1AF7" w:rsidRDefault="00D657AC">
      <w:pPr>
        <w:ind w:left="47"/>
        <w:jc w:val="both"/>
        <w:rPr>
          <w:i/>
          <w:sz w:val="24"/>
        </w:rPr>
      </w:pPr>
      <w:r>
        <w:rPr>
          <w:i/>
          <w:sz w:val="24"/>
        </w:rPr>
        <w:t>А)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Основная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литература:</w:t>
      </w:r>
    </w:p>
    <w:p w:rsidR="008B1AF7" w:rsidRDefault="00D657AC">
      <w:pPr>
        <w:pStyle w:val="a4"/>
        <w:numPr>
          <w:ilvl w:val="0"/>
          <w:numId w:val="6"/>
        </w:numPr>
        <w:tabs>
          <w:tab w:val="left" w:pos="1489"/>
        </w:tabs>
        <w:ind w:right="24" w:firstLine="679"/>
        <w:jc w:val="both"/>
        <w:rPr>
          <w:sz w:val="24"/>
        </w:rPr>
      </w:pPr>
      <w:r>
        <w:rPr>
          <w:i/>
          <w:sz w:val="24"/>
        </w:rPr>
        <w:t xml:space="preserve">Петров, А. Я. </w:t>
      </w:r>
      <w:r>
        <w:rPr>
          <w:sz w:val="24"/>
        </w:rPr>
        <w:t>Профессиональное образование и обучение работников (персонала). Правовые основы :</w:t>
      </w:r>
      <w:r>
        <w:rPr>
          <w:spacing w:val="2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77"/>
          <w:sz w:val="24"/>
        </w:rPr>
        <w:t xml:space="preserve"> </w:t>
      </w:r>
      <w:r>
        <w:rPr>
          <w:sz w:val="24"/>
        </w:rPr>
        <w:t>для</w:t>
      </w:r>
      <w:r>
        <w:rPr>
          <w:spacing w:val="77"/>
          <w:sz w:val="24"/>
        </w:rPr>
        <w:t xml:space="preserve"> </w:t>
      </w:r>
      <w:r>
        <w:rPr>
          <w:sz w:val="24"/>
        </w:rPr>
        <w:t>вузов /</w:t>
      </w:r>
      <w:r>
        <w:rPr>
          <w:spacing w:val="78"/>
          <w:sz w:val="24"/>
        </w:rPr>
        <w:t xml:space="preserve"> </w:t>
      </w:r>
      <w:r>
        <w:rPr>
          <w:sz w:val="24"/>
        </w:rPr>
        <w:t>А. Я. Петров. –</w:t>
      </w:r>
      <w:r>
        <w:rPr>
          <w:spacing w:val="77"/>
          <w:sz w:val="24"/>
        </w:rPr>
        <w:t xml:space="preserve"> </w:t>
      </w:r>
      <w:r>
        <w:rPr>
          <w:sz w:val="24"/>
        </w:rPr>
        <w:t>Москва :</w:t>
      </w:r>
      <w:r>
        <w:rPr>
          <w:spacing w:val="80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77"/>
          <w:sz w:val="24"/>
        </w:rPr>
        <w:t xml:space="preserve"> </w:t>
      </w:r>
      <w:r>
        <w:rPr>
          <w:sz w:val="24"/>
        </w:rPr>
        <w:t>Юрайт,</w:t>
      </w:r>
      <w:r>
        <w:rPr>
          <w:spacing w:val="76"/>
          <w:sz w:val="24"/>
        </w:rPr>
        <w:t xml:space="preserve"> </w:t>
      </w:r>
      <w:r>
        <w:rPr>
          <w:sz w:val="24"/>
        </w:rPr>
        <w:t>2022.</w:t>
      </w:r>
      <w:r>
        <w:rPr>
          <w:spacing w:val="77"/>
          <w:sz w:val="24"/>
        </w:rPr>
        <w:t xml:space="preserve"> </w:t>
      </w:r>
      <w:r>
        <w:rPr>
          <w:sz w:val="24"/>
        </w:rPr>
        <w:t xml:space="preserve">– 317 с. – (Высшее образование). – ISBN 978-5-534-10444-8. – URL : </w:t>
      </w:r>
      <w:hyperlink r:id="rId9">
        <w:r>
          <w:rPr>
            <w:color w:val="0000FF"/>
            <w:sz w:val="24"/>
            <w:u w:val="single" w:color="0000FF"/>
          </w:rPr>
          <w:t>https://urait.ru/bcode/495334</w:t>
        </w:r>
      </w:hyperlink>
    </w:p>
    <w:p w:rsidR="008B1AF7" w:rsidRDefault="00D657AC">
      <w:pPr>
        <w:pStyle w:val="a4"/>
        <w:numPr>
          <w:ilvl w:val="0"/>
          <w:numId w:val="6"/>
        </w:numPr>
        <w:tabs>
          <w:tab w:val="left" w:pos="1489"/>
        </w:tabs>
        <w:spacing w:before="1"/>
        <w:ind w:right="28" w:firstLine="679"/>
        <w:jc w:val="both"/>
        <w:rPr>
          <w:sz w:val="24"/>
        </w:rPr>
      </w:pPr>
      <w:proofErr w:type="spellStart"/>
      <w:r>
        <w:rPr>
          <w:i/>
          <w:sz w:val="24"/>
        </w:rPr>
        <w:t>Михальчи</w:t>
      </w:r>
      <w:proofErr w:type="spellEnd"/>
      <w:r>
        <w:rPr>
          <w:i/>
          <w:sz w:val="24"/>
        </w:rPr>
        <w:t>,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 xml:space="preserve">Е. В. </w:t>
      </w:r>
      <w:r>
        <w:rPr>
          <w:sz w:val="24"/>
        </w:rPr>
        <w:t>Инклюзивное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образование :</w:t>
      </w:r>
      <w:r>
        <w:rPr>
          <w:spacing w:val="40"/>
          <w:sz w:val="24"/>
        </w:rPr>
        <w:t xml:space="preserve">  </w:t>
      </w:r>
      <w:r>
        <w:rPr>
          <w:sz w:val="24"/>
        </w:rPr>
        <w:t>учебник</w:t>
      </w:r>
      <w:r>
        <w:rPr>
          <w:spacing w:val="40"/>
          <w:sz w:val="24"/>
        </w:rPr>
        <w:t xml:space="preserve">  </w:t>
      </w:r>
      <w:r>
        <w:rPr>
          <w:sz w:val="24"/>
        </w:rPr>
        <w:t>и</w:t>
      </w:r>
      <w:r>
        <w:rPr>
          <w:spacing w:val="40"/>
          <w:sz w:val="24"/>
        </w:rPr>
        <w:t xml:space="preserve">  </w:t>
      </w:r>
      <w:r>
        <w:rPr>
          <w:sz w:val="24"/>
        </w:rPr>
        <w:t>практикум</w:t>
      </w:r>
      <w:r>
        <w:rPr>
          <w:spacing w:val="40"/>
          <w:sz w:val="24"/>
        </w:rPr>
        <w:t xml:space="preserve">  </w:t>
      </w:r>
      <w:r>
        <w:rPr>
          <w:sz w:val="24"/>
        </w:rPr>
        <w:t>для</w:t>
      </w:r>
      <w:r>
        <w:rPr>
          <w:spacing w:val="40"/>
          <w:sz w:val="24"/>
        </w:rPr>
        <w:t xml:space="preserve">  </w:t>
      </w:r>
      <w:r>
        <w:rPr>
          <w:sz w:val="24"/>
        </w:rPr>
        <w:t>вузов / Е.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В. </w:t>
      </w:r>
      <w:proofErr w:type="spellStart"/>
      <w:r>
        <w:rPr>
          <w:sz w:val="24"/>
        </w:rPr>
        <w:t>Михальчи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– Москва</w:t>
      </w:r>
      <w:r>
        <w:rPr>
          <w:spacing w:val="-2"/>
          <w:sz w:val="24"/>
        </w:rPr>
        <w:t xml:space="preserve"> </w:t>
      </w:r>
      <w:r>
        <w:rPr>
          <w:sz w:val="24"/>
        </w:rPr>
        <w:t>: Издательство Юрайт, 2022. – 177</w:t>
      </w:r>
      <w:r>
        <w:rPr>
          <w:spacing w:val="-3"/>
          <w:sz w:val="24"/>
        </w:rPr>
        <w:t xml:space="preserve"> </w:t>
      </w:r>
      <w:r>
        <w:rPr>
          <w:sz w:val="24"/>
        </w:rPr>
        <w:t>с. – (Высшее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образование). – ISBN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978- 5-534-04943-5. – URL : </w:t>
      </w:r>
      <w:hyperlink r:id="rId10">
        <w:r>
          <w:rPr>
            <w:color w:val="0000FF"/>
            <w:sz w:val="24"/>
            <w:u w:val="single" w:color="0000FF"/>
          </w:rPr>
          <w:t>https://urait.ru/bcode/493142</w:t>
        </w:r>
      </w:hyperlink>
    </w:p>
    <w:p w:rsidR="008B1AF7" w:rsidRDefault="008B1AF7">
      <w:pPr>
        <w:pStyle w:val="a4"/>
        <w:jc w:val="both"/>
        <w:rPr>
          <w:sz w:val="24"/>
        </w:rPr>
        <w:sectPr w:rsidR="008B1AF7">
          <w:pgSz w:w="11930" w:h="16860"/>
          <w:pgMar w:top="940" w:right="425" w:bottom="280" w:left="992" w:header="710" w:footer="0" w:gutter="0"/>
          <w:cols w:space="720"/>
        </w:sectPr>
      </w:pPr>
    </w:p>
    <w:p w:rsidR="008B1AF7" w:rsidRDefault="00D657AC">
      <w:pPr>
        <w:pStyle w:val="a4"/>
        <w:numPr>
          <w:ilvl w:val="0"/>
          <w:numId w:val="6"/>
        </w:numPr>
        <w:tabs>
          <w:tab w:val="left" w:pos="1489"/>
        </w:tabs>
        <w:spacing w:before="80"/>
        <w:ind w:right="30" w:firstLine="679"/>
        <w:jc w:val="both"/>
        <w:rPr>
          <w:sz w:val="24"/>
        </w:rPr>
      </w:pPr>
      <w:r>
        <w:rPr>
          <w:i/>
          <w:sz w:val="24"/>
        </w:rPr>
        <w:t xml:space="preserve">Неверов, А. Я. </w:t>
      </w:r>
      <w:r>
        <w:rPr>
          <w:sz w:val="24"/>
        </w:rPr>
        <w:t xml:space="preserve">Конституционное право : учебное пособие для вузов / А. Я. Неверов. – Москва : Издательство Юрайт, 2022. – 335 с. – (Высшее образование). – ISBN 978-5-534-14639-4. – URL : </w:t>
      </w:r>
      <w:hyperlink r:id="rId11">
        <w:r>
          <w:rPr>
            <w:color w:val="0000FF"/>
            <w:sz w:val="24"/>
            <w:u w:val="single" w:color="0000FF"/>
          </w:rPr>
          <w:t>https://urait.ru/bcode/497126</w:t>
        </w:r>
      </w:hyperlink>
    </w:p>
    <w:p w:rsidR="008B1AF7" w:rsidRDefault="00D657AC">
      <w:pPr>
        <w:pStyle w:val="a4"/>
        <w:numPr>
          <w:ilvl w:val="0"/>
          <w:numId w:val="6"/>
        </w:numPr>
        <w:tabs>
          <w:tab w:val="left" w:pos="1489"/>
        </w:tabs>
        <w:ind w:right="26" w:firstLine="679"/>
        <w:jc w:val="both"/>
        <w:rPr>
          <w:sz w:val="24"/>
        </w:rPr>
      </w:pPr>
      <w:r>
        <w:rPr>
          <w:i/>
          <w:sz w:val="24"/>
        </w:rPr>
        <w:t xml:space="preserve">Афанасьев, И. В. </w:t>
      </w:r>
      <w:r>
        <w:rPr>
          <w:sz w:val="24"/>
        </w:rPr>
        <w:t xml:space="preserve">Правовые основы профессиональной деятельности : учебное пособие для вузов / И. В. Афанасьев, И. В. Афанасьева. – Москва : Издательство Юрайт, 2022. – 155 с. – (Высшее образование). – ISBN 978-5-534-09505-0. – URL : </w:t>
      </w:r>
      <w:hyperlink r:id="rId12">
        <w:r>
          <w:rPr>
            <w:color w:val="0000FF"/>
            <w:sz w:val="24"/>
            <w:u w:val="single" w:color="0000FF"/>
          </w:rPr>
          <w:t>https://urait.ru/bcode/494770</w:t>
        </w:r>
      </w:hyperlink>
    </w:p>
    <w:p w:rsidR="008B1AF7" w:rsidRDefault="00D657AC">
      <w:pPr>
        <w:spacing w:before="274"/>
        <w:ind w:left="47"/>
        <w:jc w:val="both"/>
        <w:rPr>
          <w:i/>
          <w:sz w:val="24"/>
        </w:rPr>
      </w:pPr>
      <w:r>
        <w:rPr>
          <w:i/>
          <w:sz w:val="24"/>
        </w:rPr>
        <w:t>Б)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Дополнительная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литература:</w:t>
      </w:r>
    </w:p>
    <w:p w:rsidR="008B1AF7" w:rsidRDefault="00D657AC">
      <w:pPr>
        <w:pStyle w:val="a4"/>
        <w:numPr>
          <w:ilvl w:val="0"/>
          <w:numId w:val="5"/>
        </w:numPr>
        <w:tabs>
          <w:tab w:val="left" w:pos="1487"/>
        </w:tabs>
        <w:spacing w:before="2"/>
        <w:ind w:right="24" w:firstLine="679"/>
        <w:jc w:val="both"/>
        <w:rPr>
          <w:sz w:val="24"/>
        </w:rPr>
      </w:pPr>
      <w:r>
        <w:rPr>
          <w:sz w:val="24"/>
        </w:rPr>
        <w:t>Правовые основы</w:t>
      </w:r>
      <w:r>
        <w:rPr>
          <w:spacing w:val="79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80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20"/>
          <w:sz w:val="24"/>
        </w:rPr>
        <w:t xml:space="preserve"> </w:t>
      </w:r>
      <w:r>
        <w:rPr>
          <w:sz w:val="24"/>
        </w:rPr>
        <w:t>: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79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79"/>
          <w:sz w:val="24"/>
        </w:rPr>
        <w:t xml:space="preserve"> </w:t>
      </w:r>
      <w:r>
        <w:rPr>
          <w:sz w:val="24"/>
        </w:rPr>
        <w:t xml:space="preserve">вузов / А. И. </w:t>
      </w:r>
      <w:proofErr w:type="spellStart"/>
      <w:r>
        <w:rPr>
          <w:sz w:val="24"/>
        </w:rPr>
        <w:t>Землин</w:t>
      </w:r>
      <w:proofErr w:type="spellEnd"/>
      <w:r>
        <w:rPr>
          <w:sz w:val="24"/>
        </w:rPr>
        <w:t xml:space="preserve">, О. М. </w:t>
      </w:r>
      <w:proofErr w:type="spellStart"/>
      <w:r>
        <w:rPr>
          <w:sz w:val="24"/>
        </w:rPr>
        <w:t>Землина</w:t>
      </w:r>
      <w:proofErr w:type="spellEnd"/>
      <w:r>
        <w:rPr>
          <w:sz w:val="24"/>
        </w:rPr>
        <w:t xml:space="preserve">, В. М. Корякин, В. В. Козлов ; под общей редакцией А. И. </w:t>
      </w:r>
      <w:proofErr w:type="spellStart"/>
      <w:r>
        <w:rPr>
          <w:sz w:val="24"/>
        </w:rPr>
        <w:t>Землина</w:t>
      </w:r>
      <w:proofErr w:type="spellEnd"/>
      <w:r>
        <w:rPr>
          <w:sz w:val="24"/>
        </w:rPr>
        <w:t xml:space="preserve">. – Москва : Издательство Юрайт, 2022. – 197 с. – (Высшее образование). – ISBN 978-5-534-09254-7. – URL : </w:t>
      </w:r>
      <w:hyperlink r:id="rId13">
        <w:r>
          <w:rPr>
            <w:color w:val="0000FF"/>
            <w:sz w:val="24"/>
            <w:u w:val="single" w:color="0000FF"/>
          </w:rPr>
          <w:t>https://urait.ru/bcode/494730</w:t>
        </w:r>
      </w:hyperlink>
    </w:p>
    <w:p w:rsidR="008B1AF7" w:rsidRDefault="00D657AC">
      <w:pPr>
        <w:pStyle w:val="a4"/>
        <w:numPr>
          <w:ilvl w:val="0"/>
          <w:numId w:val="5"/>
        </w:numPr>
        <w:tabs>
          <w:tab w:val="left" w:pos="1487"/>
        </w:tabs>
        <w:ind w:right="27" w:firstLine="679"/>
        <w:jc w:val="both"/>
        <w:rPr>
          <w:sz w:val="24"/>
        </w:rPr>
      </w:pPr>
      <w:proofErr w:type="spellStart"/>
      <w:r>
        <w:rPr>
          <w:i/>
          <w:sz w:val="24"/>
        </w:rPr>
        <w:t>Нечкин</w:t>
      </w:r>
      <w:proofErr w:type="spellEnd"/>
      <w:r>
        <w:rPr>
          <w:i/>
          <w:sz w:val="24"/>
        </w:rPr>
        <w:t xml:space="preserve">, А. В. </w:t>
      </w:r>
      <w:r>
        <w:rPr>
          <w:sz w:val="24"/>
        </w:rPr>
        <w:t>Правовая экспертиза нормативных актов :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учебное пособие для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вузов / А. В. </w:t>
      </w:r>
      <w:proofErr w:type="spellStart"/>
      <w:r>
        <w:rPr>
          <w:sz w:val="24"/>
        </w:rPr>
        <w:t>Нечкин</w:t>
      </w:r>
      <w:proofErr w:type="spellEnd"/>
      <w:r>
        <w:rPr>
          <w:sz w:val="24"/>
        </w:rPr>
        <w:t xml:space="preserve">. – Москва : Издательство Юрайт, 2022. – 129 с. – (Высшее образование). – ISBN 978-5- 534-12556-6. – URL : </w:t>
      </w:r>
      <w:hyperlink r:id="rId14">
        <w:r>
          <w:rPr>
            <w:color w:val="0000FF"/>
            <w:sz w:val="24"/>
            <w:u w:val="single" w:color="0000FF"/>
          </w:rPr>
          <w:t>https://urait.ru/bcode/496344</w:t>
        </w:r>
      </w:hyperlink>
    </w:p>
    <w:p w:rsidR="008B1AF7" w:rsidRDefault="00D657AC">
      <w:pPr>
        <w:pStyle w:val="a4"/>
        <w:numPr>
          <w:ilvl w:val="0"/>
          <w:numId w:val="5"/>
        </w:numPr>
        <w:tabs>
          <w:tab w:val="left" w:pos="1487"/>
        </w:tabs>
        <w:spacing w:before="1"/>
        <w:ind w:right="25" w:firstLine="679"/>
        <w:jc w:val="both"/>
        <w:rPr>
          <w:sz w:val="24"/>
        </w:rPr>
      </w:pPr>
      <w:r>
        <w:rPr>
          <w:sz w:val="24"/>
        </w:rPr>
        <w:t>Медико-биологические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80"/>
          <w:sz w:val="24"/>
        </w:rPr>
        <w:t xml:space="preserve"> </w:t>
      </w:r>
      <w:r>
        <w:rPr>
          <w:sz w:val="24"/>
        </w:rPr>
        <w:t>безопасности.</w:t>
      </w:r>
      <w:r>
        <w:rPr>
          <w:spacing w:val="80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80"/>
          <w:sz w:val="24"/>
        </w:rPr>
        <w:t xml:space="preserve"> </w:t>
      </w:r>
      <w:r>
        <w:rPr>
          <w:sz w:val="24"/>
        </w:rPr>
        <w:t>труда :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вузов / О. М. Родионова, Е. В. Аникина, Б. И. </w:t>
      </w:r>
      <w:proofErr w:type="spellStart"/>
      <w:r>
        <w:rPr>
          <w:sz w:val="24"/>
        </w:rPr>
        <w:t>Лавер</w:t>
      </w:r>
      <w:proofErr w:type="spellEnd"/>
      <w:r>
        <w:rPr>
          <w:sz w:val="24"/>
        </w:rPr>
        <w:t xml:space="preserve">, Д. А. Семенов. – 2-е изд.,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 xml:space="preserve">. и доп. – Москва : Издательство Юрайт, 2022. – 583 с. – (Высшее образование). – ISBN 978-5-534-13455-1. – URL : </w:t>
      </w:r>
      <w:hyperlink r:id="rId15">
        <w:r>
          <w:rPr>
            <w:color w:val="0000FF"/>
            <w:spacing w:val="-2"/>
            <w:sz w:val="24"/>
            <w:u w:val="single" w:color="0000FF"/>
          </w:rPr>
          <w:t>https://urait.ru/bcode/489121</w:t>
        </w:r>
      </w:hyperlink>
    </w:p>
    <w:p w:rsidR="008B1AF7" w:rsidRDefault="00D657AC">
      <w:pPr>
        <w:pStyle w:val="a4"/>
        <w:numPr>
          <w:ilvl w:val="0"/>
          <w:numId w:val="5"/>
        </w:numPr>
        <w:tabs>
          <w:tab w:val="left" w:pos="1487"/>
        </w:tabs>
        <w:ind w:right="25" w:firstLine="679"/>
        <w:jc w:val="both"/>
        <w:rPr>
          <w:sz w:val="24"/>
        </w:rPr>
      </w:pPr>
      <w:r>
        <w:rPr>
          <w:sz w:val="24"/>
        </w:rPr>
        <w:t>Правоведение :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вузов /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В. И. </w:t>
      </w:r>
      <w:proofErr w:type="spellStart"/>
      <w:r>
        <w:rPr>
          <w:sz w:val="24"/>
        </w:rPr>
        <w:t>Авдийский</w:t>
      </w:r>
      <w:proofErr w:type="spellEnd"/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[и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др.] ;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под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редакцией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В. И. </w:t>
      </w:r>
      <w:proofErr w:type="spellStart"/>
      <w:r>
        <w:rPr>
          <w:sz w:val="24"/>
        </w:rPr>
        <w:t>Авдийского</w:t>
      </w:r>
      <w:proofErr w:type="spellEnd"/>
      <w:r>
        <w:rPr>
          <w:sz w:val="24"/>
        </w:rPr>
        <w:t xml:space="preserve">, Л. А. </w:t>
      </w:r>
      <w:proofErr w:type="spellStart"/>
      <w:r>
        <w:rPr>
          <w:sz w:val="24"/>
        </w:rPr>
        <w:t>Букалеровой</w:t>
      </w:r>
      <w:proofErr w:type="spellEnd"/>
      <w:r>
        <w:rPr>
          <w:sz w:val="24"/>
        </w:rPr>
        <w:t xml:space="preserve">. – 4-е изд.,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>. и доп. – Москва : Издательство Юрайт, 2022.</w:t>
      </w:r>
      <w:r>
        <w:rPr>
          <w:spacing w:val="80"/>
          <w:sz w:val="24"/>
        </w:rPr>
        <w:t xml:space="preserve">  </w:t>
      </w:r>
      <w:r>
        <w:rPr>
          <w:sz w:val="24"/>
        </w:rPr>
        <w:t>–</w:t>
      </w:r>
      <w:r>
        <w:rPr>
          <w:spacing w:val="80"/>
          <w:sz w:val="24"/>
        </w:rPr>
        <w:t xml:space="preserve">  </w:t>
      </w:r>
      <w:r>
        <w:rPr>
          <w:sz w:val="24"/>
        </w:rPr>
        <w:t>333</w:t>
      </w:r>
      <w:r>
        <w:rPr>
          <w:spacing w:val="80"/>
          <w:sz w:val="24"/>
        </w:rPr>
        <w:t xml:space="preserve">  </w:t>
      </w:r>
      <w:r>
        <w:rPr>
          <w:sz w:val="24"/>
        </w:rPr>
        <w:t>с.</w:t>
      </w:r>
      <w:r>
        <w:rPr>
          <w:spacing w:val="80"/>
          <w:sz w:val="24"/>
        </w:rPr>
        <w:t xml:space="preserve">  </w:t>
      </w:r>
      <w:r>
        <w:rPr>
          <w:sz w:val="24"/>
        </w:rPr>
        <w:t>–</w:t>
      </w:r>
      <w:r>
        <w:rPr>
          <w:spacing w:val="80"/>
          <w:sz w:val="24"/>
        </w:rPr>
        <w:t xml:space="preserve">  </w:t>
      </w:r>
      <w:r>
        <w:rPr>
          <w:sz w:val="24"/>
        </w:rPr>
        <w:t>(Высшее</w:t>
      </w:r>
      <w:r>
        <w:rPr>
          <w:spacing w:val="80"/>
          <w:sz w:val="24"/>
        </w:rPr>
        <w:t xml:space="preserve">  </w:t>
      </w:r>
      <w:r>
        <w:rPr>
          <w:sz w:val="24"/>
        </w:rPr>
        <w:t>образование).</w:t>
      </w:r>
      <w:r>
        <w:rPr>
          <w:spacing w:val="80"/>
          <w:sz w:val="24"/>
        </w:rPr>
        <w:t xml:space="preserve">  </w:t>
      </w:r>
      <w:r>
        <w:rPr>
          <w:sz w:val="24"/>
        </w:rPr>
        <w:t>–</w:t>
      </w:r>
      <w:r>
        <w:rPr>
          <w:spacing w:val="80"/>
          <w:sz w:val="24"/>
        </w:rPr>
        <w:t xml:space="preserve">  </w:t>
      </w:r>
      <w:r>
        <w:rPr>
          <w:sz w:val="24"/>
        </w:rPr>
        <w:t>ISBN</w:t>
      </w:r>
      <w:r>
        <w:rPr>
          <w:spacing w:val="80"/>
          <w:sz w:val="24"/>
        </w:rPr>
        <w:t xml:space="preserve">  </w:t>
      </w:r>
      <w:r>
        <w:rPr>
          <w:sz w:val="24"/>
        </w:rPr>
        <w:t>978-5-534-03569-8.</w:t>
      </w:r>
      <w:r>
        <w:rPr>
          <w:spacing w:val="80"/>
          <w:sz w:val="24"/>
        </w:rPr>
        <w:t xml:space="preserve">  </w:t>
      </w:r>
      <w:r>
        <w:rPr>
          <w:sz w:val="24"/>
        </w:rPr>
        <w:t>–</w:t>
      </w:r>
      <w:r>
        <w:rPr>
          <w:spacing w:val="80"/>
          <w:sz w:val="24"/>
        </w:rPr>
        <w:t xml:space="preserve">  </w:t>
      </w:r>
      <w:r>
        <w:rPr>
          <w:sz w:val="24"/>
        </w:rPr>
        <w:t>URL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:</w:t>
      </w:r>
    </w:p>
    <w:p w:rsidR="008B1AF7" w:rsidRDefault="00746BE2">
      <w:pPr>
        <w:pStyle w:val="a3"/>
        <w:ind w:left="47"/>
      </w:pPr>
      <w:hyperlink r:id="rId16">
        <w:r w:rsidR="00D657AC">
          <w:rPr>
            <w:color w:val="0000FF"/>
            <w:spacing w:val="-2"/>
            <w:u w:val="single" w:color="0000FF"/>
          </w:rPr>
          <w:t>https://urait.ru/bcode/498825</w:t>
        </w:r>
      </w:hyperlink>
    </w:p>
    <w:p w:rsidR="008B1AF7" w:rsidRDefault="00D657AC">
      <w:pPr>
        <w:pStyle w:val="a4"/>
        <w:numPr>
          <w:ilvl w:val="0"/>
          <w:numId w:val="5"/>
        </w:numPr>
        <w:tabs>
          <w:tab w:val="left" w:pos="1487"/>
        </w:tabs>
        <w:ind w:right="25" w:firstLine="679"/>
        <w:jc w:val="both"/>
        <w:rPr>
          <w:sz w:val="24"/>
        </w:rPr>
      </w:pPr>
      <w:r>
        <w:rPr>
          <w:sz w:val="24"/>
        </w:rPr>
        <w:t>Теория государства и</w:t>
      </w:r>
      <w:r>
        <w:rPr>
          <w:spacing w:val="23"/>
          <w:sz w:val="24"/>
        </w:rPr>
        <w:t xml:space="preserve"> </w:t>
      </w:r>
      <w:r>
        <w:rPr>
          <w:sz w:val="24"/>
        </w:rPr>
        <w:t>права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22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21"/>
          <w:sz w:val="24"/>
        </w:rPr>
        <w:t xml:space="preserve"> </w:t>
      </w:r>
      <w:r>
        <w:rPr>
          <w:sz w:val="24"/>
        </w:rPr>
        <w:t>для вузов /</w:t>
      </w:r>
      <w:r>
        <w:rPr>
          <w:spacing w:val="20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К.</w:t>
      </w:r>
      <w:r>
        <w:rPr>
          <w:spacing w:val="-2"/>
          <w:sz w:val="24"/>
        </w:rPr>
        <w:t xml:space="preserve"> </w:t>
      </w:r>
      <w:r>
        <w:rPr>
          <w:sz w:val="24"/>
        </w:rPr>
        <w:t>Бабаев [и</w:t>
      </w:r>
      <w:r>
        <w:rPr>
          <w:spacing w:val="20"/>
          <w:sz w:val="24"/>
        </w:rPr>
        <w:t xml:space="preserve"> </w:t>
      </w:r>
      <w:r>
        <w:rPr>
          <w:sz w:val="24"/>
        </w:rPr>
        <w:t>др.] ;</w:t>
      </w:r>
      <w:r>
        <w:rPr>
          <w:spacing w:val="20"/>
          <w:sz w:val="24"/>
        </w:rPr>
        <w:t xml:space="preserve"> </w:t>
      </w:r>
      <w:r>
        <w:rPr>
          <w:sz w:val="24"/>
        </w:rPr>
        <w:t>под</w:t>
      </w:r>
      <w:r>
        <w:rPr>
          <w:spacing w:val="20"/>
          <w:sz w:val="24"/>
        </w:rPr>
        <w:t xml:space="preserve"> </w:t>
      </w:r>
      <w:r>
        <w:rPr>
          <w:sz w:val="24"/>
        </w:rPr>
        <w:t xml:space="preserve">редакцией В. К. Бабаева. – 4-е изд.,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 xml:space="preserve">. и доп. – Москва : Издательство Юрайт, 2022. – 582 с. – (Высшее образование). – ISBN 978-5-534-12003-5. – URL : </w:t>
      </w:r>
      <w:hyperlink r:id="rId17">
        <w:r>
          <w:rPr>
            <w:color w:val="0000FF"/>
            <w:sz w:val="24"/>
            <w:u w:val="single" w:color="0000FF"/>
          </w:rPr>
          <w:t>https://urait.ru/bcode/488670</w:t>
        </w:r>
      </w:hyperlink>
    </w:p>
    <w:p w:rsidR="008B1AF7" w:rsidRDefault="00D657AC">
      <w:pPr>
        <w:pStyle w:val="a4"/>
        <w:numPr>
          <w:ilvl w:val="0"/>
          <w:numId w:val="5"/>
        </w:numPr>
        <w:tabs>
          <w:tab w:val="left" w:pos="1487"/>
        </w:tabs>
        <w:ind w:right="26" w:firstLine="679"/>
        <w:jc w:val="both"/>
        <w:rPr>
          <w:sz w:val="24"/>
        </w:rPr>
      </w:pPr>
      <w:r>
        <w:rPr>
          <w:sz w:val="24"/>
        </w:rPr>
        <w:t>Уголовно-исполнительное право : учебник для вузов / И. Я. Козаченко [и др.] ; под редакцией И.</w:t>
      </w:r>
      <w:r>
        <w:rPr>
          <w:spacing w:val="-2"/>
          <w:sz w:val="24"/>
        </w:rPr>
        <w:t xml:space="preserve"> </w:t>
      </w:r>
      <w:r>
        <w:rPr>
          <w:sz w:val="24"/>
        </w:rPr>
        <w:t>Я. Козаченко, А.</w:t>
      </w:r>
      <w:r>
        <w:rPr>
          <w:spacing w:val="-1"/>
          <w:sz w:val="24"/>
        </w:rPr>
        <w:t xml:space="preserve"> </w:t>
      </w:r>
      <w:r>
        <w:rPr>
          <w:sz w:val="24"/>
        </w:rPr>
        <w:t>П.</w:t>
      </w:r>
      <w:r>
        <w:rPr>
          <w:spacing w:val="-3"/>
          <w:sz w:val="24"/>
        </w:rPr>
        <w:t xml:space="preserve"> </w:t>
      </w:r>
      <w:r>
        <w:rPr>
          <w:sz w:val="24"/>
        </w:rPr>
        <w:t>Деткова. – 2-е</w:t>
      </w:r>
      <w:r>
        <w:rPr>
          <w:spacing w:val="-1"/>
          <w:sz w:val="24"/>
        </w:rPr>
        <w:t xml:space="preserve"> </w:t>
      </w:r>
      <w:r>
        <w:rPr>
          <w:sz w:val="24"/>
        </w:rPr>
        <w:t>изд. –</w:t>
      </w:r>
      <w:r>
        <w:rPr>
          <w:spacing w:val="-2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2"/>
          <w:sz w:val="24"/>
        </w:rPr>
        <w:t xml:space="preserve"> </w:t>
      </w:r>
      <w:r>
        <w:rPr>
          <w:sz w:val="24"/>
        </w:rPr>
        <w:t>: Издательство Юрайт, 2022. –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476 с. – (Высшее образование). – ISBN 978-5-534-14902-9. – URL : </w:t>
      </w:r>
      <w:hyperlink r:id="rId18">
        <w:r>
          <w:rPr>
            <w:color w:val="0000FF"/>
            <w:sz w:val="24"/>
            <w:u w:val="single" w:color="0000FF"/>
          </w:rPr>
          <w:t>https://urait.ru/bcode/488379</w:t>
        </w:r>
      </w:hyperlink>
    </w:p>
    <w:p w:rsidR="008B1AF7" w:rsidRDefault="00D657AC">
      <w:pPr>
        <w:pStyle w:val="a4"/>
        <w:numPr>
          <w:ilvl w:val="0"/>
          <w:numId w:val="5"/>
        </w:numPr>
        <w:tabs>
          <w:tab w:val="left" w:pos="1487"/>
        </w:tabs>
        <w:spacing w:before="1"/>
        <w:ind w:right="25" w:firstLine="679"/>
        <w:jc w:val="both"/>
        <w:rPr>
          <w:sz w:val="24"/>
        </w:rPr>
      </w:pPr>
      <w:r>
        <w:rPr>
          <w:sz w:val="24"/>
        </w:rPr>
        <w:t>Гражданское</w:t>
      </w:r>
      <w:r>
        <w:rPr>
          <w:spacing w:val="70"/>
          <w:sz w:val="24"/>
        </w:rPr>
        <w:t xml:space="preserve"> </w:t>
      </w:r>
      <w:r>
        <w:rPr>
          <w:sz w:val="24"/>
        </w:rPr>
        <w:t>право</w:t>
      </w:r>
      <w:r>
        <w:rPr>
          <w:spacing w:val="69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70"/>
          <w:sz w:val="24"/>
        </w:rPr>
        <w:t xml:space="preserve"> </w:t>
      </w:r>
      <w:r>
        <w:rPr>
          <w:sz w:val="24"/>
        </w:rPr>
        <w:t>Особенная</w:t>
      </w:r>
      <w:r>
        <w:rPr>
          <w:spacing w:val="70"/>
          <w:sz w:val="24"/>
        </w:rPr>
        <w:t xml:space="preserve"> </w:t>
      </w:r>
      <w:r>
        <w:rPr>
          <w:sz w:val="24"/>
        </w:rPr>
        <w:t>часть</w:t>
      </w:r>
      <w:r>
        <w:rPr>
          <w:spacing w:val="71"/>
          <w:sz w:val="24"/>
        </w:rPr>
        <w:t xml:space="preserve"> </w:t>
      </w:r>
      <w:r>
        <w:rPr>
          <w:sz w:val="24"/>
        </w:rPr>
        <w:t>в</w:t>
      </w:r>
      <w:r>
        <w:rPr>
          <w:spacing w:val="69"/>
          <w:sz w:val="24"/>
        </w:rPr>
        <w:t xml:space="preserve"> </w:t>
      </w:r>
      <w:r>
        <w:rPr>
          <w:sz w:val="24"/>
        </w:rPr>
        <w:t>2</w:t>
      </w:r>
      <w:r>
        <w:rPr>
          <w:spacing w:val="70"/>
          <w:sz w:val="24"/>
        </w:rPr>
        <w:t xml:space="preserve"> </w:t>
      </w:r>
      <w:r>
        <w:rPr>
          <w:sz w:val="24"/>
        </w:rPr>
        <w:t>т.</w:t>
      </w:r>
      <w:r>
        <w:rPr>
          <w:spacing w:val="70"/>
          <w:sz w:val="24"/>
        </w:rPr>
        <w:t xml:space="preserve"> </w:t>
      </w:r>
      <w:r>
        <w:rPr>
          <w:sz w:val="24"/>
        </w:rPr>
        <w:t>Том</w:t>
      </w:r>
      <w:r>
        <w:rPr>
          <w:spacing w:val="69"/>
          <w:sz w:val="24"/>
        </w:rPr>
        <w:t xml:space="preserve"> </w:t>
      </w:r>
      <w:r>
        <w:rPr>
          <w:sz w:val="24"/>
        </w:rPr>
        <w:t>1 :</w:t>
      </w:r>
      <w:r>
        <w:rPr>
          <w:spacing w:val="40"/>
          <w:sz w:val="24"/>
        </w:rPr>
        <w:t xml:space="preserve">  </w:t>
      </w:r>
      <w:r>
        <w:rPr>
          <w:sz w:val="24"/>
        </w:rPr>
        <w:t>учебник</w:t>
      </w:r>
      <w:r>
        <w:rPr>
          <w:spacing w:val="70"/>
          <w:sz w:val="24"/>
        </w:rPr>
        <w:t xml:space="preserve"> </w:t>
      </w:r>
      <w:r>
        <w:rPr>
          <w:sz w:val="24"/>
        </w:rPr>
        <w:t>для</w:t>
      </w:r>
      <w:r>
        <w:rPr>
          <w:spacing w:val="70"/>
          <w:sz w:val="24"/>
        </w:rPr>
        <w:t xml:space="preserve"> </w:t>
      </w:r>
      <w:r>
        <w:rPr>
          <w:sz w:val="24"/>
        </w:rPr>
        <w:t>вузов / А. П. Анисимов,</w:t>
      </w:r>
      <w:r>
        <w:rPr>
          <w:spacing w:val="71"/>
          <w:sz w:val="24"/>
        </w:rPr>
        <w:t xml:space="preserve">  </w:t>
      </w:r>
      <w:r>
        <w:rPr>
          <w:sz w:val="24"/>
        </w:rPr>
        <w:t>М.</w:t>
      </w:r>
      <w:r>
        <w:rPr>
          <w:spacing w:val="9"/>
          <w:sz w:val="24"/>
        </w:rPr>
        <w:t xml:space="preserve"> </w:t>
      </w:r>
      <w:r>
        <w:rPr>
          <w:sz w:val="24"/>
        </w:rPr>
        <w:t>Ю. Козлова,</w:t>
      </w:r>
      <w:r>
        <w:rPr>
          <w:spacing w:val="72"/>
          <w:sz w:val="24"/>
        </w:rPr>
        <w:t xml:space="preserve">  </w:t>
      </w:r>
      <w:r>
        <w:rPr>
          <w:sz w:val="24"/>
        </w:rPr>
        <w:t>А. Я. Рыженков,</w:t>
      </w:r>
      <w:r>
        <w:rPr>
          <w:spacing w:val="72"/>
          <w:w w:val="150"/>
          <w:sz w:val="24"/>
        </w:rPr>
        <w:t xml:space="preserve">  </w:t>
      </w:r>
      <w:r>
        <w:rPr>
          <w:sz w:val="24"/>
        </w:rPr>
        <w:t>С. А. Чаркин ;</w:t>
      </w:r>
      <w:r>
        <w:rPr>
          <w:spacing w:val="72"/>
          <w:w w:val="150"/>
          <w:sz w:val="24"/>
        </w:rPr>
        <w:t xml:space="preserve">  </w:t>
      </w:r>
      <w:r>
        <w:rPr>
          <w:sz w:val="24"/>
        </w:rPr>
        <w:t>под</w:t>
      </w:r>
      <w:r>
        <w:rPr>
          <w:spacing w:val="73"/>
          <w:w w:val="150"/>
          <w:sz w:val="24"/>
        </w:rPr>
        <w:t xml:space="preserve">  </w:t>
      </w:r>
      <w:r>
        <w:rPr>
          <w:sz w:val="24"/>
        </w:rPr>
        <w:t>общей</w:t>
      </w:r>
      <w:r>
        <w:rPr>
          <w:spacing w:val="74"/>
          <w:w w:val="150"/>
          <w:sz w:val="24"/>
        </w:rPr>
        <w:t xml:space="preserve">  </w:t>
      </w:r>
      <w:r>
        <w:rPr>
          <w:sz w:val="24"/>
        </w:rPr>
        <w:t xml:space="preserve">редакцией А. Я. </w:t>
      </w:r>
      <w:proofErr w:type="spellStart"/>
      <w:r>
        <w:rPr>
          <w:sz w:val="24"/>
        </w:rPr>
        <w:t>Рыженкова</w:t>
      </w:r>
      <w:proofErr w:type="spellEnd"/>
      <w:r>
        <w:rPr>
          <w:sz w:val="24"/>
        </w:rPr>
        <w:t xml:space="preserve">. – 7-е изд.,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>. и доп. – Москва : Издательство Юрайт, 2022. –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388 с. – (Высшее образование). – ISBN 978-5-534-14234-1. – URL : </w:t>
      </w:r>
      <w:hyperlink r:id="rId19">
        <w:r>
          <w:rPr>
            <w:color w:val="0000FF"/>
            <w:sz w:val="24"/>
            <w:u w:val="single" w:color="0000FF"/>
          </w:rPr>
          <w:t>https://urait.ru/bcode/490502</w:t>
        </w:r>
      </w:hyperlink>
    </w:p>
    <w:p w:rsidR="008B1AF7" w:rsidRDefault="00D657AC">
      <w:pPr>
        <w:spacing w:before="276"/>
        <w:ind w:left="4046"/>
        <w:rPr>
          <w:i/>
          <w:sz w:val="24"/>
        </w:rPr>
      </w:pPr>
      <w:r>
        <w:rPr>
          <w:i/>
          <w:sz w:val="24"/>
        </w:rPr>
        <w:t>Периодические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издания</w:t>
      </w:r>
    </w:p>
    <w:p w:rsidR="008B1AF7" w:rsidRDefault="00D657AC">
      <w:pPr>
        <w:pStyle w:val="a4"/>
        <w:numPr>
          <w:ilvl w:val="0"/>
          <w:numId w:val="4"/>
        </w:numPr>
        <w:tabs>
          <w:tab w:val="left" w:pos="1487"/>
        </w:tabs>
        <w:rPr>
          <w:sz w:val="24"/>
        </w:rPr>
      </w:pPr>
      <w:r>
        <w:rPr>
          <w:sz w:val="24"/>
        </w:rPr>
        <w:t>Диалог</w:t>
      </w:r>
      <w:r>
        <w:rPr>
          <w:spacing w:val="-8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временем.</w:t>
      </w:r>
    </w:p>
    <w:p w:rsidR="008B1AF7" w:rsidRDefault="00D657AC">
      <w:pPr>
        <w:pStyle w:val="a4"/>
        <w:numPr>
          <w:ilvl w:val="0"/>
          <w:numId w:val="4"/>
        </w:numPr>
        <w:tabs>
          <w:tab w:val="left" w:pos="1487"/>
        </w:tabs>
        <w:spacing w:before="2"/>
        <w:rPr>
          <w:sz w:val="24"/>
        </w:rPr>
      </w:pPr>
      <w:r>
        <w:rPr>
          <w:sz w:val="24"/>
        </w:rPr>
        <w:t>Вопросы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истории.</w:t>
      </w:r>
    </w:p>
    <w:p w:rsidR="008B1AF7" w:rsidRDefault="00D657AC">
      <w:pPr>
        <w:pStyle w:val="a4"/>
        <w:numPr>
          <w:ilvl w:val="0"/>
          <w:numId w:val="4"/>
        </w:numPr>
        <w:tabs>
          <w:tab w:val="left" w:pos="1487"/>
        </w:tabs>
        <w:rPr>
          <w:sz w:val="24"/>
        </w:rPr>
      </w:pPr>
      <w:r>
        <w:rPr>
          <w:sz w:val="24"/>
        </w:rPr>
        <w:t>Исторический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архив.</w:t>
      </w:r>
    </w:p>
    <w:p w:rsidR="008B1AF7" w:rsidRDefault="00D657AC">
      <w:pPr>
        <w:pStyle w:val="a4"/>
        <w:numPr>
          <w:ilvl w:val="0"/>
          <w:numId w:val="4"/>
        </w:numPr>
        <w:tabs>
          <w:tab w:val="left" w:pos="1487"/>
        </w:tabs>
        <w:rPr>
          <w:sz w:val="24"/>
        </w:rPr>
      </w:pPr>
      <w:r>
        <w:rPr>
          <w:sz w:val="24"/>
        </w:rPr>
        <w:t>Российская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история.</w:t>
      </w:r>
    </w:p>
    <w:p w:rsidR="008B1AF7" w:rsidRDefault="00D657AC">
      <w:pPr>
        <w:spacing w:before="250"/>
        <w:ind w:left="47"/>
        <w:rPr>
          <w:i/>
          <w:sz w:val="24"/>
        </w:rPr>
      </w:pPr>
      <w:r>
        <w:rPr>
          <w:i/>
          <w:sz w:val="24"/>
        </w:rPr>
        <w:t>В)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Интернет-ресурсы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(базы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данных,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информационно-справочные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системы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др.):</w:t>
      </w:r>
    </w:p>
    <w:p w:rsidR="008B1AF7" w:rsidRDefault="00D657AC">
      <w:pPr>
        <w:pStyle w:val="a4"/>
        <w:numPr>
          <w:ilvl w:val="0"/>
          <w:numId w:val="3"/>
        </w:numPr>
        <w:tabs>
          <w:tab w:val="left" w:pos="1552"/>
        </w:tabs>
        <w:spacing w:before="3"/>
        <w:rPr>
          <w:sz w:val="24"/>
        </w:rPr>
      </w:pPr>
      <w:r>
        <w:rPr>
          <w:sz w:val="24"/>
        </w:rPr>
        <w:t>«Единое</w:t>
      </w:r>
      <w:r>
        <w:rPr>
          <w:spacing w:val="-8"/>
          <w:sz w:val="24"/>
        </w:rPr>
        <w:t xml:space="preserve"> </w:t>
      </w:r>
      <w:r>
        <w:rPr>
          <w:sz w:val="24"/>
        </w:rPr>
        <w:t>окно</w:t>
      </w:r>
      <w:r>
        <w:rPr>
          <w:spacing w:val="-7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8"/>
          <w:sz w:val="24"/>
        </w:rPr>
        <w:t xml:space="preserve"> </w:t>
      </w:r>
      <w:r>
        <w:rPr>
          <w:sz w:val="24"/>
        </w:rPr>
        <w:t>ресурсам»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window.edu.ru</w:t>
      </w:r>
    </w:p>
    <w:p w:rsidR="008B1AF7" w:rsidRDefault="00D657AC">
      <w:pPr>
        <w:pStyle w:val="a4"/>
        <w:numPr>
          <w:ilvl w:val="0"/>
          <w:numId w:val="3"/>
        </w:numPr>
        <w:tabs>
          <w:tab w:val="left" w:pos="1487"/>
        </w:tabs>
        <w:ind w:left="1487" w:hanging="732"/>
        <w:rPr>
          <w:sz w:val="24"/>
        </w:rPr>
      </w:pPr>
      <w:r>
        <w:rPr>
          <w:spacing w:val="-2"/>
          <w:sz w:val="24"/>
        </w:rPr>
        <w:t>Электронно-библиотечная</w:t>
      </w:r>
      <w:r>
        <w:rPr>
          <w:spacing w:val="27"/>
          <w:sz w:val="24"/>
        </w:rPr>
        <w:t xml:space="preserve"> </w:t>
      </w:r>
      <w:r>
        <w:rPr>
          <w:spacing w:val="-2"/>
          <w:sz w:val="24"/>
        </w:rPr>
        <w:t>система</w:t>
      </w:r>
    </w:p>
    <w:p w:rsidR="008B1AF7" w:rsidRDefault="00D657AC">
      <w:pPr>
        <w:pStyle w:val="a4"/>
        <w:numPr>
          <w:ilvl w:val="0"/>
          <w:numId w:val="3"/>
        </w:numPr>
        <w:tabs>
          <w:tab w:val="left" w:pos="1487"/>
          <w:tab w:val="left" w:pos="2642"/>
          <w:tab w:val="left" w:pos="4197"/>
          <w:tab w:val="left" w:pos="5664"/>
          <w:tab w:val="left" w:pos="7241"/>
          <w:tab w:val="left" w:pos="8725"/>
        </w:tabs>
        <w:ind w:left="47" w:right="47" w:firstLine="708"/>
        <w:rPr>
          <w:sz w:val="24"/>
        </w:rPr>
      </w:pPr>
      <w:r>
        <w:rPr>
          <w:spacing w:val="-2"/>
          <w:sz w:val="24"/>
        </w:rPr>
        <w:t>Научная</w:t>
      </w:r>
      <w:r>
        <w:rPr>
          <w:sz w:val="24"/>
        </w:rPr>
        <w:tab/>
      </w:r>
      <w:r>
        <w:rPr>
          <w:spacing w:val="-2"/>
          <w:sz w:val="24"/>
        </w:rPr>
        <w:t>электронная</w:t>
      </w:r>
      <w:r>
        <w:rPr>
          <w:sz w:val="24"/>
        </w:rPr>
        <w:tab/>
      </w:r>
      <w:r>
        <w:rPr>
          <w:spacing w:val="-2"/>
          <w:sz w:val="24"/>
        </w:rPr>
        <w:t>библиотека</w:t>
      </w:r>
      <w:r>
        <w:rPr>
          <w:sz w:val="24"/>
        </w:rPr>
        <w:tab/>
      </w:r>
      <w:r>
        <w:rPr>
          <w:spacing w:val="-2"/>
          <w:sz w:val="24"/>
        </w:rPr>
        <w:t>диссертаций</w:t>
      </w:r>
      <w:r>
        <w:rPr>
          <w:sz w:val="24"/>
        </w:rPr>
        <w:tab/>
      </w:r>
      <w:r>
        <w:rPr>
          <w:spacing w:val="-2"/>
          <w:sz w:val="24"/>
        </w:rPr>
        <w:t>Российской</w:t>
      </w:r>
      <w:r>
        <w:rPr>
          <w:sz w:val="24"/>
        </w:rPr>
        <w:tab/>
      </w:r>
      <w:r>
        <w:rPr>
          <w:spacing w:val="-2"/>
          <w:sz w:val="24"/>
        </w:rPr>
        <w:t xml:space="preserve">государственной </w:t>
      </w:r>
      <w:r>
        <w:rPr>
          <w:sz w:val="24"/>
        </w:rPr>
        <w:t xml:space="preserve">библиотеки (РГБ) </w:t>
      </w:r>
      <w:r>
        <w:rPr>
          <w:sz w:val="24"/>
          <w:u w:val="single"/>
        </w:rPr>
        <w:t>vvwvv.diss.rsl.ru</w:t>
      </w:r>
    </w:p>
    <w:p w:rsidR="008B1AF7" w:rsidRDefault="00D657AC">
      <w:pPr>
        <w:pStyle w:val="a4"/>
        <w:numPr>
          <w:ilvl w:val="0"/>
          <w:numId w:val="3"/>
        </w:numPr>
        <w:tabs>
          <w:tab w:val="left" w:pos="1487"/>
        </w:tabs>
        <w:ind w:left="1487" w:hanging="732"/>
        <w:rPr>
          <w:sz w:val="24"/>
        </w:rPr>
      </w:pPr>
      <w:r>
        <w:rPr>
          <w:sz w:val="24"/>
        </w:rPr>
        <w:t>Президентская</w:t>
      </w:r>
      <w:r>
        <w:rPr>
          <w:spacing w:val="-13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  <w:u w:val="single"/>
        </w:rPr>
        <w:t>wwvv.prlib.ru/</w:t>
      </w:r>
      <w:proofErr w:type="spellStart"/>
      <w:r>
        <w:rPr>
          <w:spacing w:val="-2"/>
          <w:sz w:val="24"/>
          <w:u w:val="single"/>
        </w:rPr>
        <w:t>Pages</w:t>
      </w:r>
      <w:proofErr w:type="spellEnd"/>
      <w:r>
        <w:rPr>
          <w:spacing w:val="-2"/>
          <w:sz w:val="24"/>
          <w:u w:val="single"/>
        </w:rPr>
        <w:t>/about.aspx</w:t>
      </w:r>
    </w:p>
    <w:p w:rsidR="008B1AF7" w:rsidRDefault="00D657AC">
      <w:pPr>
        <w:pStyle w:val="a4"/>
        <w:numPr>
          <w:ilvl w:val="0"/>
          <w:numId w:val="3"/>
        </w:numPr>
        <w:tabs>
          <w:tab w:val="left" w:pos="1487"/>
        </w:tabs>
        <w:ind w:left="1487" w:hanging="732"/>
        <w:rPr>
          <w:sz w:val="24"/>
        </w:rPr>
      </w:pPr>
      <w:r>
        <w:rPr>
          <w:sz w:val="24"/>
        </w:rPr>
        <w:t>Электронная</w:t>
      </w:r>
      <w:r>
        <w:rPr>
          <w:spacing w:val="-11"/>
          <w:sz w:val="24"/>
        </w:rPr>
        <w:t xml:space="preserve"> </w:t>
      </w:r>
      <w:r>
        <w:rPr>
          <w:sz w:val="24"/>
        </w:rPr>
        <w:t>библиотечная</w:t>
      </w:r>
      <w:r>
        <w:rPr>
          <w:spacing w:val="-8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7"/>
          <w:sz w:val="24"/>
        </w:rPr>
        <w:t xml:space="preserve"> </w:t>
      </w:r>
      <w:r>
        <w:rPr>
          <w:sz w:val="24"/>
        </w:rPr>
        <w:t>«Лань»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e.lanbook.com</w:t>
      </w:r>
    </w:p>
    <w:p w:rsidR="008B1AF7" w:rsidRDefault="008B1AF7">
      <w:pPr>
        <w:pStyle w:val="a3"/>
        <w:spacing w:before="24"/>
      </w:pPr>
    </w:p>
    <w:p w:rsidR="008B1AF7" w:rsidRDefault="00D657AC">
      <w:pPr>
        <w:spacing w:line="288" w:lineRule="exact"/>
        <w:ind w:left="4195"/>
        <w:rPr>
          <w:rFonts w:ascii="Calibri" w:hAnsi="Calibri"/>
          <w:i/>
          <w:sz w:val="24"/>
        </w:rPr>
      </w:pPr>
      <w:r>
        <w:rPr>
          <w:rFonts w:ascii="Calibri" w:hAnsi="Calibri"/>
          <w:i/>
          <w:sz w:val="24"/>
        </w:rPr>
        <w:t>Информационные</w:t>
      </w:r>
      <w:r>
        <w:rPr>
          <w:rFonts w:ascii="Calibri" w:hAnsi="Calibri"/>
          <w:i/>
          <w:spacing w:val="-4"/>
          <w:sz w:val="24"/>
        </w:rPr>
        <w:t xml:space="preserve"> </w:t>
      </w:r>
      <w:r>
        <w:rPr>
          <w:rFonts w:ascii="Calibri" w:hAnsi="Calibri"/>
          <w:i/>
          <w:spacing w:val="-2"/>
          <w:sz w:val="24"/>
        </w:rPr>
        <w:t>ресурсы:</w:t>
      </w:r>
    </w:p>
    <w:p w:rsidR="008B1AF7" w:rsidRDefault="00746BE2">
      <w:pPr>
        <w:pStyle w:val="a4"/>
        <w:numPr>
          <w:ilvl w:val="0"/>
          <w:numId w:val="2"/>
        </w:numPr>
        <w:tabs>
          <w:tab w:val="left" w:pos="1078"/>
        </w:tabs>
        <w:spacing w:line="271" w:lineRule="exact"/>
        <w:ind w:left="1078" w:hanging="323"/>
        <w:rPr>
          <w:sz w:val="24"/>
        </w:rPr>
      </w:pPr>
      <w:hyperlink r:id="rId20">
        <w:r w:rsidR="00D657AC">
          <w:rPr>
            <w:color w:val="0000FF"/>
            <w:sz w:val="24"/>
            <w:u w:val="single" w:color="0000FF"/>
          </w:rPr>
          <w:t>http://by-chgu.ru</w:t>
        </w:r>
      </w:hyperlink>
      <w:r w:rsidR="00D657AC">
        <w:rPr>
          <w:color w:val="0000FF"/>
          <w:spacing w:val="-8"/>
          <w:sz w:val="24"/>
        </w:rPr>
        <w:t xml:space="preserve"> </w:t>
      </w:r>
      <w:r w:rsidR="00D657AC">
        <w:rPr>
          <w:sz w:val="24"/>
        </w:rPr>
        <w:t>-</w:t>
      </w:r>
      <w:r w:rsidR="00D657AC">
        <w:rPr>
          <w:spacing w:val="-8"/>
          <w:sz w:val="24"/>
        </w:rPr>
        <w:t xml:space="preserve"> </w:t>
      </w:r>
      <w:r w:rsidR="00D657AC">
        <w:rPr>
          <w:sz w:val="24"/>
        </w:rPr>
        <w:t>Электронная</w:t>
      </w:r>
      <w:r w:rsidR="00D657AC">
        <w:rPr>
          <w:spacing w:val="-8"/>
          <w:sz w:val="24"/>
        </w:rPr>
        <w:t xml:space="preserve"> </w:t>
      </w:r>
      <w:r w:rsidR="00D657AC">
        <w:rPr>
          <w:sz w:val="24"/>
        </w:rPr>
        <w:t>библиотека</w:t>
      </w:r>
      <w:r w:rsidR="00D657AC">
        <w:rPr>
          <w:spacing w:val="-7"/>
          <w:sz w:val="24"/>
        </w:rPr>
        <w:t xml:space="preserve"> </w:t>
      </w:r>
      <w:r w:rsidR="00D657AC">
        <w:rPr>
          <w:sz w:val="24"/>
        </w:rPr>
        <w:t>(раздел</w:t>
      </w:r>
      <w:r w:rsidR="00D657AC">
        <w:rPr>
          <w:spacing w:val="-3"/>
          <w:sz w:val="24"/>
        </w:rPr>
        <w:t xml:space="preserve"> </w:t>
      </w:r>
      <w:r w:rsidR="00D657AC">
        <w:rPr>
          <w:sz w:val="24"/>
        </w:rPr>
        <w:t>«История</w:t>
      </w:r>
      <w:r w:rsidR="00D657AC">
        <w:rPr>
          <w:spacing w:val="-6"/>
          <w:sz w:val="24"/>
        </w:rPr>
        <w:t xml:space="preserve"> </w:t>
      </w:r>
      <w:r w:rsidR="00D657AC">
        <w:rPr>
          <w:spacing w:val="-2"/>
          <w:sz w:val="24"/>
        </w:rPr>
        <w:t>России»)</w:t>
      </w:r>
    </w:p>
    <w:p w:rsidR="008B1AF7" w:rsidRDefault="00746BE2">
      <w:pPr>
        <w:pStyle w:val="a4"/>
        <w:numPr>
          <w:ilvl w:val="0"/>
          <w:numId w:val="2"/>
        </w:numPr>
        <w:tabs>
          <w:tab w:val="left" w:pos="1102"/>
        </w:tabs>
        <w:spacing w:before="3"/>
        <w:ind w:left="47" w:right="75" w:firstLine="708"/>
        <w:rPr>
          <w:sz w:val="24"/>
        </w:rPr>
      </w:pPr>
      <w:hyperlink r:id="rId21">
        <w:r w:rsidR="00D657AC">
          <w:rPr>
            <w:color w:val="0000FF"/>
            <w:sz w:val="24"/>
            <w:u w:val="single" w:color="0000FF"/>
          </w:rPr>
          <w:t>http://dlib.eastview.com</w:t>
        </w:r>
      </w:hyperlink>
      <w:r w:rsidR="00D657AC">
        <w:rPr>
          <w:color w:val="0000FF"/>
          <w:sz w:val="24"/>
        </w:rPr>
        <w:t xml:space="preserve"> </w:t>
      </w:r>
      <w:r w:rsidR="00D657AC">
        <w:rPr>
          <w:sz w:val="24"/>
        </w:rPr>
        <w:t xml:space="preserve">- электронные базы данных («Вопросы истории», «Отечественная </w:t>
      </w:r>
      <w:r w:rsidR="00D657AC">
        <w:rPr>
          <w:spacing w:val="-2"/>
          <w:sz w:val="24"/>
        </w:rPr>
        <w:t>история»)</w:t>
      </w:r>
    </w:p>
    <w:p w:rsidR="008B1AF7" w:rsidRDefault="00746BE2">
      <w:pPr>
        <w:pStyle w:val="a4"/>
        <w:numPr>
          <w:ilvl w:val="0"/>
          <w:numId w:val="2"/>
        </w:numPr>
        <w:tabs>
          <w:tab w:val="left" w:pos="1098"/>
        </w:tabs>
        <w:ind w:left="1098" w:hanging="343"/>
        <w:rPr>
          <w:sz w:val="24"/>
        </w:rPr>
      </w:pPr>
      <w:hyperlink r:id="rId22">
        <w:r w:rsidR="00D657AC">
          <w:rPr>
            <w:color w:val="0000FF"/>
            <w:sz w:val="24"/>
            <w:u w:val="single" w:color="0000FF"/>
          </w:rPr>
          <w:t>http://elibrary.rsl.ru</w:t>
        </w:r>
      </w:hyperlink>
      <w:r w:rsidR="00D657AC">
        <w:rPr>
          <w:color w:val="0000FF"/>
          <w:spacing w:val="-7"/>
          <w:sz w:val="24"/>
        </w:rPr>
        <w:t xml:space="preserve"> </w:t>
      </w:r>
      <w:r w:rsidR="00D657AC">
        <w:rPr>
          <w:sz w:val="24"/>
        </w:rPr>
        <w:t>-</w:t>
      </w:r>
      <w:r w:rsidR="00D657AC">
        <w:rPr>
          <w:spacing w:val="-8"/>
          <w:sz w:val="24"/>
        </w:rPr>
        <w:t xml:space="preserve"> </w:t>
      </w:r>
      <w:r w:rsidR="00D657AC">
        <w:rPr>
          <w:sz w:val="24"/>
        </w:rPr>
        <w:t>Научная</w:t>
      </w:r>
      <w:r w:rsidR="00D657AC">
        <w:rPr>
          <w:spacing w:val="-7"/>
          <w:sz w:val="24"/>
        </w:rPr>
        <w:t xml:space="preserve"> </w:t>
      </w:r>
      <w:r w:rsidR="00D657AC">
        <w:rPr>
          <w:sz w:val="24"/>
        </w:rPr>
        <w:t>электронная</w:t>
      </w:r>
      <w:r w:rsidR="00D657AC">
        <w:rPr>
          <w:spacing w:val="-6"/>
          <w:sz w:val="24"/>
        </w:rPr>
        <w:t xml:space="preserve"> </w:t>
      </w:r>
      <w:r w:rsidR="00D657AC">
        <w:rPr>
          <w:spacing w:val="-2"/>
          <w:sz w:val="24"/>
        </w:rPr>
        <w:t>библиотека.</w:t>
      </w:r>
    </w:p>
    <w:p w:rsidR="008B1AF7" w:rsidRDefault="00746BE2">
      <w:pPr>
        <w:pStyle w:val="a4"/>
        <w:numPr>
          <w:ilvl w:val="0"/>
          <w:numId w:val="2"/>
        </w:numPr>
        <w:tabs>
          <w:tab w:val="left" w:pos="1105"/>
        </w:tabs>
        <w:ind w:left="1105" w:hanging="350"/>
        <w:rPr>
          <w:sz w:val="24"/>
        </w:rPr>
      </w:pPr>
      <w:hyperlink r:id="rId23">
        <w:r w:rsidR="00D657AC">
          <w:rPr>
            <w:color w:val="0000FF"/>
            <w:sz w:val="24"/>
            <w:u w:val="single" w:color="0000FF"/>
          </w:rPr>
          <w:t>http://elibrary.ru</w:t>
        </w:r>
      </w:hyperlink>
      <w:r w:rsidR="00D657AC">
        <w:rPr>
          <w:color w:val="0000FF"/>
          <w:spacing w:val="-4"/>
          <w:sz w:val="24"/>
        </w:rPr>
        <w:t xml:space="preserve"> </w:t>
      </w:r>
      <w:r w:rsidR="00D657AC">
        <w:rPr>
          <w:sz w:val="24"/>
        </w:rPr>
        <w:t>-</w:t>
      </w:r>
      <w:r w:rsidR="00D657AC">
        <w:rPr>
          <w:spacing w:val="-9"/>
          <w:sz w:val="24"/>
        </w:rPr>
        <w:t xml:space="preserve"> </w:t>
      </w:r>
      <w:r w:rsidR="00D657AC">
        <w:rPr>
          <w:sz w:val="24"/>
        </w:rPr>
        <w:t>научная</w:t>
      </w:r>
      <w:r w:rsidR="00D657AC">
        <w:rPr>
          <w:spacing w:val="-7"/>
          <w:sz w:val="24"/>
        </w:rPr>
        <w:t xml:space="preserve"> </w:t>
      </w:r>
      <w:r w:rsidR="00D657AC">
        <w:rPr>
          <w:sz w:val="24"/>
        </w:rPr>
        <w:t>электронная</w:t>
      </w:r>
      <w:r w:rsidR="00D657AC">
        <w:rPr>
          <w:spacing w:val="-6"/>
          <w:sz w:val="24"/>
        </w:rPr>
        <w:t xml:space="preserve"> </w:t>
      </w:r>
      <w:r w:rsidR="00D657AC">
        <w:rPr>
          <w:spacing w:val="-2"/>
          <w:sz w:val="24"/>
        </w:rPr>
        <w:t>библиотека</w:t>
      </w:r>
    </w:p>
    <w:p w:rsidR="008B1AF7" w:rsidRDefault="00746BE2">
      <w:pPr>
        <w:pStyle w:val="a4"/>
        <w:numPr>
          <w:ilvl w:val="0"/>
          <w:numId w:val="2"/>
        </w:numPr>
        <w:tabs>
          <w:tab w:val="left" w:pos="1095"/>
        </w:tabs>
        <w:ind w:left="1095" w:hanging="340"/>
        <w:rPr>
          <w:sz w:val="24"/>
        </w:rPr>
      </w:pPr>
      <w:hyperlink r:id="rId24">
        <w:r w:rsidR="00D657AC">
          <w:rPr>
            <w:color w:val="0000FF"/>
            <w:sz w:val="24"/>
            <w:u w:val="single" w:color="0000FF"/>
          </w:rPr>
          <w:t>http://froyanov.csu.ru</w:t>
        </w:r>
      </w:hyperlink>
      <w:r w:rsidR="00D657AC">
        <w:rPr>
          <w:color w:val="0000FF"/>
          <w:spacing w:val="-6"/>
          <w:sz w:val="24"/>
        </w:rPr>
        <w:t xml:space="preserve"> </w:t>
      </w:r>
      <w:r w:rsidR="00D657AC">
        <w:rPr>
          <w:sz w:val="24"/>
        </w:rPr>
        <w:t>-</w:t>
      </w:r>
      <w:r w:rsidR="00D657AC">
        <w:rPr>
          <w:spacing w:val="-5"/>
          <w:sz w:val="24"/>
        </w:rPr>
        <w:t xml:space="preserve"> </w:t>
      </w:r>
      <w:r w:rsidR="00D657AC">
        <w:rPr>
          <w:sz w:val="24"/>
        </w:rPr>
        <w:t>И.Я.</w:t>
      </w:r>
      <w:r w:rsidR="00D657AC">
        <w:rPr>
          <w:spacing w:val="-3"/>
          <w:sz w:val="24"/>
        </w:rPr>
        <w:t xml:space="preserve"> </w:t>
      </w:r>
      <w:proofErr w:type="spellStart"/>
      <w:r w:rsidR="00D657AC">
        <w:rPr>
          <w:sz w:val="24"/>
        </w:rPr>
        <w:t>Фроянов</w:t>
      </w:r>
      <w:proofErr w:type="spellEnd"/>
      <w:r w:rsidR="00D657AC">
        <w:rPr>
          <w:spacing w:val="-5"/>
          <w:sz w:val="24"/>
        </w:rPr>
        <w:t xml:space="preserve"> </w:t>
      </w:r>
      <w:r w:rsidR="00D657AC">
        <w:rPr>
          <w:sz w:val="24"/>
        </w:rPr>
        <w:t>и</w:t>
      </w:r>
      <w:r w:rsidR="00D657AC">
        <w:rPr>
          <w:spacing w:val="-3"/>
          <w:sz w:val="24"/>
        </w:rPr>
        <w:t xml:space="preserve"> </w:t>
      </w:r>
      <w:r w:rsidR="00D657AC">
        <w:rPr>
          <w:sz w:val="24"/>
        </w:rPr>
        <w:t>его</w:t>
      </w:r>
      <w:r w:rsidR="00D657AC">
        <w:rPr>
          <w:spacing w:val="-6"/>
          <w:sz w:val="24"/>
        </w:rPr>
        <w:t xml:space="preserve"> </w:t>
      </w:r>
      <w:r w:rsidR="00D657AC">
        <w:rPr>
          <w:spacing w:val="-2"/>
          <w:sz w:val="24"/>
        </w:rPr>
        <w:t>школа</w:t>
      </w:r>
    </w:p>
    <w:p w:rsidR="008B1AF7" w:rsidRDefault="00746BE2">
      <w:pPr>
        <w:pStyle w:val="a4"/>
        <w:numPr>
          <w:ilvl w:val="0"/>
          <w:numId w:val="2"/>
        </w:numPr>
        <w:tabs>
          <w:tab w:val="left" w:pos="1098"/>
        </w:tabs>
        <w:ind w:left="1098" w:hanging="343"/>
        <w:rPr>
          <w:sz w:val="24"/>
        </w:rPr>
      </w:pPr>
      <w:hyperlink r:id="rId25">
        <w:r w:rsidR="00D657AC">
          <w:rPr>
            <w:color w:val="0000FF"/>
            <w:sz w:val="24"/>
            <w:u w:val="single" w:color="0000FF"/>
          </w:rPr>
          <w:t>http://gumilevica.kulichki.net</w:t>
        </w:r>
      </w:hyperlink>
      <w:r w:rsidR="00D657AC">
        <w:rPr>
          <w:color w:val="0000FF"/>
          <w:spacing w:val="-7"/>
          <w:sz w:val="24"/>
        </w:rPr>
        <w:t xml:space="preserve"> </w:t>
      </w:r>
      <w:r w:rsidR="00D657AC">
        <w:rPr>
          <w:sz w:val="24"/>
        </w:rPr>
        <w:t>-</w:t>
      </w:r>
      <w:r w:rsidR="00D657AC">
        <w:rPr>
          <w:spacing w:val="-8"/>
          <w:sz w:val="24"/>
        </w:rPr>
        <w:t xml:space="preserve"> </w:t>
      </w:r>
      <w:r w:rsidR="00D657AC">
        <w:rPr>
          <w:sz w:val="24"/>
        </w:rPr>
        <w:t>сайт</w:t>
      </w:r>
      <w:r w:rsidR="00D657AC">
        <w:rPr>
          <w:spacing w:val="-2"/>
          <w:sz w:val="24"/>
        </w:rPr>
        <w:t xml:space="preserve"> </w:t>
      </w:r>
      <w:r w:rsidR="00D657AC">
        <w:rPr>
          <w:sz w:val="24"/>
        </w:rPr>
        <w:t>«Научное</w:t>
      </w:r>
      <w:r w:rsidR="00D657AC">
        <w:rPr>
          <w:spacing w:val="-7"/>
          <w:sz w:val="24"/>
        </w:rPr>
        <w:t xml:space="preserve"> </w:t>
      </w:r>
      <w:r w:rsidR="00D657AC">
        <w:rPr>
          <w:sz w:val="24"/>
        </w:rPr>
        <w:t>наследие</w:t>
      </w:r>
      <w:r w:rsidR="00D657AC">
        <w:rPr>
          <w:spacing w:val="-7"/>
          <w:sz w:val="24"/>
        </w:rPr>
        <w:t xml:space="preserve"> </w:t>
      </w:r>
      <w:r w:rsidR="00D657AC">
        <w:rPr>
          <w:sz w:val="24"/>
        </w:rPr>
        <w:t>Л.</w:t>
      </w:r>
      <w:r w:rsidR="00D657AC">
        <w:rPr>
          <w:spacing w:val="-9"/>
          <w:sz w:val="24"/>
        </w:rPr>
        <w:t xml:space="preserve"> </w:t>
      </w:r>
      <w:r w:rsidR="00D657AC">
        <w:rPr>
          <w:spacing w:val="-2"/>
          <w:sz w:val="24"/>
        </w:rPr>
        <w:t>Гумилева»</w:t>
      </w:r>
    </w:p>
    <w:p w:rsidR="008B1AF7" w:rsidRDefault="008B1AF7">
      <w:pPr>
        <w:pStyle w:val="a4"/>
        <w:rPr>
          <w:sz w:val="24"/>
        </w:rPr>
        <w:sectPr w:rsidR="008B1AF7">
          <w:pgSz w:w="11930" w:h="16860"/>
          <w:pgMar w:top="940" w:right="425" w:bottom="0" w:left="992" w:header="710" w:footer="0" w:gutter="0"/>
          <w:cols w:space="720"/>
        </w:sectPr>
      </w:pPr>
    </w:p>
    <w:p w:rsidR="008B1AF7" w:rsidRDefault="00746BE2">
      <w:pPr>
        <w:pStyle w:val="a4"/>
        <w:numPr>
          <w:ilvl w:val="0"/>
          <w:numId w:val="2"/>
        </w:numPr>
        <w:tabs>
          <w:tab w:val="left" w:pos="1095"/>
        </w:tabs>
        <w:spacing w:before="80"/>
        <w:ind w:left="1095" w:hanging="340"/>
        <w:rPr>
          <w:sz w:val="24"/>
        </w:rPr>
      </w:pPr>
      <w:hyperlink r:id="rId26">
        <w:r w:rsidR="00D657AC">
          <w:rPr>
            <w:color w:val="0000FF"/>
            <w:sz w:val="24"/>
            <w:u w:val="single" w:color="0000FF"/>
          </w:rPr>
          <w:t>http://istrorijarossii.narod.ru</w:t>
        </w:r>
      </w:hyperlink>
      <w:r w:rsidR="00D657AC">
        <w:rPr>
          <w:color w:val="0000FF"/>
          <w:spacing w:val="-8"/>
          <w:sz w:val="24"/>
        </w:rPr>
        <w:t xml:space="preserve"> </w:t>
      </w:r>
      <w:r w:rsidR="00D657AC">
        <w:rPr>
          <w:sz w:val="24"/>
        </w:rPr>
        <w:t>-</w:t>
      </w:r>
      <w:r w:rsidR="00D657AC">
        <w:rPr>
          <w:spacing w:val="-9"/>
          <w:sz w:val="24"/>
        </w:rPr>
        <w:t xml:space="preserve"> </w:t>
      </w:r>
      <w:r w:rsidR="00D657AC">
        <w:rPr>
          <w:sz w:val="24"/>
        </w:rPr>
        <w:t>История</w:t>
      </w:r>
      <w:r w:rsidR="00D657AC">
        <w:rPr>
          <w:spacing w:val="-7"/>
          <w:sz w:val="24"/>
        </w:rPr>
        <w:t xml:space="preserve"> </w:t>
      </w:r>
      <w:r w:rsidR="00D657AC">
        <w:rPr>
          <w:sz w:val="24"/>
        </w:rPr>
        <w:t>нашей</w:t>
      </w:r>
      <w:r w:rsidR="00D657AC">
        <w:rPr>
          <w:spacing w:val="-7"/>
          <w:sz w:val="24"/>
        </w:rPr>
        <w:t xml:space="preserve"> </w:t>
      </w:r>
      <w:r w:rsidR="00D657AC">
        <w:rPr>
          <w:spacing w:val="-2"/>
          <w:sz w:val="24"/>
        </w:rPr>
        <w:t>страны</w:t>
      </w:r>
    </w:p>
    <w:p w:rsidR="008B1AF7" w:rsidRDefault="00746BE2">
      <w:pPr>
        <w:pStyle w:val="a4"/>
        <w:numPr>
          <w:ilvl w:val="0"/>
          <w:numId w:val="2"/>
        </w:numPr>
        <w:tabs>
          <w:tab w:val="left" w:pos="1095"/>
        </w:tabs>
        <w:ind w:left="1095" w:hanging="340"/>
        <w:rPr>
          <w:sz w:val="24"/>
        </w:rPr>
      </w:pPr>
      <w:hyperlink r:id="rId27">
        <w:r w:rsidR="00D657AC">
          <w:rPr>
            <w:color w:val="0000FF"/>
            <w:sz w:val="24"/>
            <w:u w:val="single" w:color="0000FF"/>
          </w:rPr>
          <w:t>http://krotov.info/</w:t>
        </w:r>
      </w:hyperlink>
      <w:r w:rsidR="00D657AC">
        <w:rPr>
          <w:color w:val="0000FF"/>
          <w:spacing w:val="-5"/>
          <w:sz w:val="24"/>
        </w:rPr>
        <w:t xml:space="preserve"> </w:t>
      </w:r>
      <w:r w:rsidR="00D657AC">
        <w:rPr>
          <w:sz w:val="24"/>
        </w:rPr>
        <w:t>-</w:t>
      </w:r>
      <w:r w:rsidR="00D657AC">
        <w:rPr>
          <w:spacing w:val="-6"/>
          <w:sz w:val="24"/>
        </w:rPr>
        <w:t xml:space="preserve"> </w:t>
      </w:r>
      <w:r w:rsidR="00D657AC">
        <w:rPr>
          <w:sz w:val="24"/>
        </w:rPr>
        <w:t>библиотека</w:t>
      </w:r>
      <w:r w:rsidR="00D657AC">
        <w:rPr>
          <w:spacing w:val="-4"/>
          <w:sz w:val="24"/>
        </w:rPr>
        <w:t xml:space="preserve"> </w:t>
      </w:r>
      <w:r w:rsidR="00D657AC">
        <w:rPr>
          <w:sz w:val="24"/>
        </w:rPr>
        <w:t>Якова</w:t>
      </w:r>
      <w:r w:rsidR="00D657AC">
        <w:rPr>
          <w:spacing w:val="-6"/>
          <w:sz w:val="24"/>
        </w:rPr>
        <w:t xml:space="preserve"> </w:t>
      </w:r>
      <w:r w:rsidR="00D657AC">
        <w:rPr>
          <w:spacing w:val="-2"/>
          <w:sz w:val="24"/>
        </w:rPr>
        <w:t>Кротова</w:t>
      </w:r>
    </w:p>
    <w:p w:rsidR="008B1AF7" w:rsidRDefault="00746BE2">
      <w:pPr>
        <w:pStyle w:val="a4"/>
        <w:numPr>
          <w:ilvl w:val="0"/>
          <w:numId w:val="2"/>
        </w:numPr>
        <w:tabs>
          <w:tab w:val="left" w:pos="1098"/>
        </w:tabs>
        <w:ind w:left="1098" w:hanging="343"/>
        <w:rPr>
          <w:sz w:val="24"/>
        </w:rPr>
      </w:pPr>
      <w:hyperlink r:id="rId28">
        <w:r w:rsidR="00D657AC">
          <w:rPr>
            <w:color w:val="0000FF"/>
            <w:sz w:val="24"/>
            <w:u w:val="single" w:color="0000FF"/>
          </w:rPr>
          <w:t>http://medievalrus.csu.ru</w:t>
        </w:r>
      </w:hyperlink>
      <w:r w:rsidR="00D657AC">
        <w:rPr>
          <w:color w:val="0000FF"/>
          <w:spacing w:val="-10"/>
          <w:sz w:val="24"/>
        </w:rPr>
        <w:t xml:space="preserve"> </w:t>
      </w:r>
      <w:r w:rsidR="00D657AC">
        <w:rPr>
          <w:sz w:val="24"/>
        </w:rPr>
        <w:t>-</w:t>
      </w:r>
      <w:r w:rsidR="00D657AC">
        <w:rPr>
          <w:spacing w:val="-11"/>
          <w:sz w:val="24"/>
        </w:rPr>
        <w:t xml:space="preserve"> </w:t>
      </w:r>
      <w:r w:rsidR="00D657AC">
        <w:rPr>
          <w:sz w:val="24"/>
        </w:rPr>
        <w:t>Средневековая</w:t>
      </w:r>
      <w:r w:rsidR="00D657AC">
        <w:rPr>
          <w:spacing w:val="-10"/>
          <w:sz w:val="24"/>
        </w:rPr>
        <w:t xml:space="preserve"> </w:t>
      </w:r>
      <w:r w:rsidR="00D657AC">
        <w:rPr>
          <w:spacing w:val="-4"/>
          <w:sz w:val="24"/>
        </w:rPr>
        <w:t>Русь.</w:t>
      </w:r>
    </w:p>
    <w:p w:rsidR="008B1AF7" w:rsidRDefault="00746BE2">
      <w:pPr>
        <w:pStyle w:val="a4"/>
        <w:numPr>
          <w:ilvl w:val="0"/>
          <w:numId w:val="2"/>
        </w:numPr>
        <w:tabs>
          <w:tab w:val="left" w:pos="1098"/>
        </w:tabs>
        <w:ind w:left="1098" w:hanging="343"/>
        <w:rPr>
          <w:sz w:val="24"/>
        </w:rPr>
      </w:pPr>
      <w:hyperlink r:id="rId29">
        <w:r w:rsidR="00D657AC">
          <w:rPr>
            <w:color w:val="0000FF"/>
            <w:sz w:val="24"/>
            <w:u w:val="single" w:color="0000FF"/>
          </w:rPr>
          <w:t>http://scepsis.ru</w:t>
        </w:r>
      </w:hyperlink>
      <w:r w:rsidR="00D657AC">
        <w:rPr>
          <w:color w:val="0000FF"/>
          <w:spacing w:val="-13"/>
          <w:sz w:val="24"/>
        </w:rPr>
        <w:t xml:space="preserve"> </w:t>
      </w:r>
      <w:r w:rsidR="00D657AC">
        <w:rPr>
          <w:sz w:val="24"/>
        </w:rPr>
        <w:t>-</w:t>
      </w:r>
      <w:r w:rsidR="00D657AC">
        <w:rPr>
          <w:spacing w:val="-12"/>
          <w:sz w:val="24"/>
        </w:rPr>
        <w:t xml:space="preserve"> </w:t>
      </w:r>
      <w:r w:rsidR="00D657AC">
        <w:rPr>
          <w:sz w:val="24"/>
        </w:rPr>
        <w:t>электронный</w:t>
      </w:r>
      <w:r w:rsidR="00D657AC">
        <w:rPr>
          <w:spacing w:val="-12"/>
          <w:sz w:val="24"/>
        </w:rPr>
        <w:t xml:space="preserve"> </w:t>
      </w:r>
      <w:r w:rsidR="00D657AC">
        <w:rPr>
          <w:sz w:val="24"/>
        </w:rPr>
        <w:t>научно-просветительский</w:t>
      </w:r>
      <w:r w:rsidR="00D657AC">
        <w:rPr>
          <w:spacing w:val="-7"/>
          <w:sz w:val="24"/>
        </w:rPr>
        <w:t xml:space="preserve"> </w:t>
      </w:r>
      <w:r w:rsidR="00D657AC">
        <w:rPr>
          <w:sz w:val="24"/>
        </w:rPr>
        <w:t>журнал</w:t>
      </w:r>
      <w:r w:rsidR="00D657AC">
        <w:rPr>
          <w:spacing w:val="-6"/>
          <w:sz w:val="24"/>
        </w:rPr>
        <w:t xml:space="preserve"> </w:t>
      </w:r>
      <w:r w:rsidR="00D657AC">
        <w:rPr>
          <w:spacing w:val="-2"/>
          <w:sz w:val="24"/>
        </w:rPr>
        <w:t>«Скепсис»</w:t>
      </w:r>
    </w:p>
    <w:p w:rsidR="008B1AF7" w:rsidRDefault="00746BE2">
      <w:pPr>
        <w:pStyle w:val="a4"/>
        <w:numPr>
          <w:ilvl w:val="0"/>
          <w:numId w:val="2"/>
        </w:numPr>
        <w:tabs>
          <w:tab w:val="left" w:pos="1218"/>
        </w:tabs>
        <w:ind w:left="1218" w:hanging="463"/>
        <w:rPr>
          <w:sz w:val="24"/>
        </w:rPr>
      </w:pPr>
      <w:hyperlink r:id="rId30">
        <w:r w:rsidR="00D657AC">
          <w:rPr>
            <w:color w:val="0000FF"/>
            <w:sz w:val="24"/>
            <w:u w:val="single" w:color="0000FF"/>
          </w:rPr>
          <w:t>http://window.edu.ru</w:t>
        </w:r>
      </w:hyperlink>
      <w:r w:rsidR="00D657AC">
        <w:rPr>
          <w:color w:val="0000FF"/>
          <w:spacing w:val="63"/>
          <w:sz w:val="24"/>
        </w:rPr>
        <w:t xml:space="preserve"> </w:t>
      </w:r>
      <w:r w:rsidR="00D657AC">
        <w:rPr>
          <w:sz w:val="24"/>
        </w:rPr>
        <w:t>-</w:t>
      </w:r>
      <w:r w:rsidR="00D657AC">
        <w:rPr>
          <w:spacing w:val="29"/>
          <w:sz w:val="24"/>
        </w:rPr>
        <w:t xml:space="preserve">  </w:t>
      </w:r>
      <w:r w:rsidR="00D657AC">
        <w:rPr>
          <w:sz w:val="24"/>
        </w:rPr>
        <w:t>Единое</w:t>
      </w:r>
      <w:r w:rsidR="00D657AC">
        <w:rPr>
          <w:spacing w:val="31"/>
          <w:sz w:val="24"/>
        </w:rPr>
        <w:t xml:space="preserve">  </w:t>
      </w:r>
      <w:r w:rsidR="00D657AC">
        <w:rPr>
          <w:sz w:val="24"/>
        </w:rPr>
        <w:t>окно</w:t>
      </w:r>
      <w:r w:rsidR="00D657AC">
        <w:rPr>
          <w:spacing w:val="31"/>
          <w:sz w:val="24"/>
        </w:rPr>
        <w:t xml:space="preserve">  </w:t>
      </w:r>
      <w:r w:rsidR="00D657AC">
        <w:rPr>
          <w:sz w:val="24"/>
        </w:rPr>
        <w:t>доступа</w:t>
      </w:r>
      <w:r w:rsidR="00D657AC">
        <w:rPr>
          <w:spacing w:val="29"/>
          <w:sz w:val="24"/>
        </w:rPr>
        <w:t xml:space="preserve">  </w:t>
      </w:r>
      <w:r w:rsidR="00D657AC">
        <w:rPr>
          <w:sz w:val="24"/>
        </w:rPr>
        <w:t>к</w:t>
      </w:r>
      <w:r w:rsidR="00D657AC">
        <w:rPr>
          <w:spacing w:val="33"/>
          <w:sz w:val="24"/>
        </w:rPr>
        <w:t xml:space="preserve">  </w:t>
      </w:r>
      <w:r w:rsidR="00D657AC">
        <w:rPr>
          <w:sz w:val="24"/>
        </w:rPr>
        <w:t>образовательным</w:t>
      </w:r>
      <w:r w:rsidR="00D657AC">
        <w:rPr>
          <w:spacing w:val="30"/>
          <w:sz w:val="24"/>
        </w:rPr>
        <w:t xml:space="preserve">  </w:t>
      </w:r>
      <w:r w:rsidR="00D657AC">
        <w:rPr>
          <w:sz w:val="24"/>
        </w:rPr>
        <w:t>ресурсам</w:t>
      </w:r>
      <w:r w:rsidR="00D657AC">
        <w:rPr>
          <w:spacing w:val="32"/>
          <w:sz w:val="24"/>
        </w:rPr>
        <w:t xml:space="preserve">  </w:t>
      </w:r>
      <w:r w:rsidR="00D657AC">
        <w:rPr>
          <w:spacing w:val="-2"/>
          <w:sz w:val="24"/>
        </w:rPr>
        <w:t>(раздел</w:t>
      </w:r>
    </w:p>
    <w:p w:rsidR="008B1AF7" w:rsidRDefault="00D657AC">
      <w:pPr>
        <w:pStyle w:val="a3"/>
        <w:ind w:left="47"/>
      </w:pPr>
      <w:r>
        <w:rPr>
          <w:spacing w:val="-2"/>
        </w:rPr>
        <w:t>«История»)</w:t>
      </w:r>
    </w:p>
    <w:p w:rsidR="008B1AF7" w:rsidRDefault="00746BE2">
      <w:pPr>
        <w:pStyle w:val="a4"/>
        <w:numPr>
          <w:ilvl w:val="0"/>
          <w:numId w:val="2"/>
        </w:numPr>
        <w:tabs>
          <w:tab w:val="left" w:pos="1809"/>
        </w:tabs>
        <w:ind w:left="1809" w:hanging="1054"/>
        <w:rPr>
          <w:sz w:val="24"/>
        </w:rPr>
      </w:pPr>
      <w:hyperlink r:id="rId31">
        <w:r w:rsidR="00D657AC">
          <w:rPr>
            <w:color w:val="0000FF"/>
            <w:sz w:val="24"/>
            <w:u w:val="single" w:color="0000FF"/>
          </w:rPr>
          <w:t>http://www.archeologia.ru</w:t>
        </w:r>
      </w:hyperlink>
      <w:r w:rsidR="00D657AC">
        <w:rPr>
          <w:color w:val="0000FF"/>
          <w:spacing w:val="-7"/>
          <w:sz w:val="24"/>
        </w:rPr>
        <w:t xml:space="preserve"> </w:t>
      </w:r>
      <w:r w:rsidR="00D657AC">
        <w:rPr>
          <w:sz w:val="24"/>
        </w:rPr>
        <w:t>-</w:t>
      </w:r>
      <w:r w:rsidR="00D657AC">
        <w:rPr>
          <w:spacing w:val="-9"/>
          <w:sz w:val="24"/>
        </w:rPr>
        <w:t xml:space="preserve"> </w:t>
      </w:r>
      <w:r w:rsidR="00D657AC">
        <w:rPr>
          <w:sz w:val="24"/>
        </w:rPr>
        <w:t>Археология</w:t>
      </w:r>
      <w:r w:rsidR="00D657AC">
        <w:rPr>
          <w:spacing w:val="-8"/>
          <w:sz w:val="24"/>
        </w:rPr>
        <w:t xml:space="preserve"> </w:t>
      </w:r>
      <w:r w:rsidR="00D657AC">
        <w:rPr>
          <w:spacing w:val="-2"/>
          <w:sz w:val="24"/>
        </w:rPr>
        <w:t>России</w:t>
      </w:r>
    </w:p>
    <w:p w:rsidR="008B1AF7" w:rsidRDefault="00746BE2">
      <w:pPr>
        <w:pStyle w:val="a4"/>
        <w:numPr>
          <w:ilvl w:val="0"/>
          <w:numId w:val="2"/>
        </w:numPr>
        <w:tabs>
          <w:tab w:val="left" w:pos="1809"/>
        </w:tabs>
        <w:ind w:left="1809" w:hanging="1054"/>
        <w:rPr>
          <w:sz w:val="24"/>
        </w:rPr>
      </w:pPr>
      <w:hyperlink r:id="rId32">
        <w:r w:rsidR="00D657AC">
          <w:rPr>
            <w:color w:val="0000FF"/>
            <w:sz w:val="24"/>
            <w:u w:val="single" w:color="0000FF"/>
          </w:rPr>
          <w:t>http://www.bibliotekar.ru</w:t>
        </w:r>
      </w:hyperlink>
      <w:r w:rsidR="00D657AC">
        <w:rPr>
          <w:color w:val="0000FF"/>
          <w:spacing w:val="-11"/>
          <w:sz w:val="24"/>
        </w:rPr>
        <w:t xml:space="preserve"> </w:t>
      </w:r>
      <w:r w:rsidR="00D657AC">
        <w:rPr>
          <w:sz w:val="24"/>
        </w:rPr>
        <w:t>-</w:t>
      </w:r>
      <w:r w:rsidR="00D657AC">
        <w:rPr>
          <w:spacing w:val="-9"/>
          <w:sz w:val="24"/>
        </w:rPr>
        <w:t xml:space="preserve"> </w:t>
      </w:r>
      <w:r w:rsidR="00D657AC">
        <w:rPr>
          <w:sz w:val="24"/>
        </w:rPr>
        <w:t>Репринты.</w:t>
      </w:r>
      <w:r w:rsidR="00D657AC">
        <w:rPr>
          <w:spacing w:val="-8"/>
          <w:sz w:val="24"/>
        </w:rPr>
        <w:t xml:space="preserve"> </w:t>
      </w:r>
      <w:r w:rsidR="00D657AC">
        <w:rPr>
          <w:sz w:val="24"/>
        </w:rPr>
        <w:t>Дореволюционные</w:t>
      </w:r>
      <w:r w:rsidR="00D657AC">
        <w:rPr>
          <w:spacing w:val="-10"/>
          <w:sz w:val="24"/>
        </w:rPr>
        <w:t xml:space="preserve"> </w:t>
      </w:r>
      <w:r w:rsidR="00D657AC">
        <w:rPr>
          <w:sz w:val="24"/>
        </w:rPr>
        <w:t>книги</w:t>
      </w:r>
      <w:r w:rsidR="00D657AC">
        <w:rPr>
          <w:spacing w:val="-9"/>
          <w:sz w:val="24"/>
        </w:rPr>
        <w:t xml:space="preserve"> </w:t>
      </w:r>
      <w:r w:rsidR="00D657AC">
        <w:rPr>
          <w:sz w:val="24"/>
        </w:rPr>
        <w:t>и</w:t>
      </w:r>
      <w:r w:rsidR="00D657AC">
        <w:rPr>
          <w:spacing w:val="-7"/>
          <w:sz w:val="24"/>
        </w:rPr>
        <w:t xml:space="preserve"> </w:t>
      </w:r>
      <w:r w:rsidR="00D657AC">
        <w:rPr>
          <w:spacing w:val="-2"/>
          <w:sz w:val="24"/>
        </w:rPr>
        <w:t>периодика</w:t>
      </w:r>
    </w:p>
    <w:p w:rsidR="008B1AF7" w:rsidRDefault="00746BE2">
      <w:pPr>
        <w:pStyle w:val="a4"/>
        <w:numPr>
          <w:ilvl w:val="0"/>
          <w:numId w:val="2"/>
        </w:numPr>
        <w:tabs>
          <w:tab w:val="left" w:pos="1809"/>
        </w:tabs>
        <w:ind w:left="1809" w:hanging="1054"/>
        <w:rPr>
          <w:sz w:val="24"/>
        </w:rPr>
      </w:pPr>
      <w:hyperlink r:id="rId33">
        <w:r w:rsidR="00D657AC">
          <w:rPr>
            <w:color w:val="0000FF"/>
            <w:sz w:val="24"/>
            <w:u w:val="single" w:color="0000FF"/>
          </w:rPr>
          <w:t>http://www.drevnyaya.ru</w:t>
        </w:r>
      </w:hyperlink>
      <w:r w:rsidR="00D657AC">
        <w:rPr>
          <w:color w:val="0000FF"/>
          <w:spacing w:val="-5"/>
          <w:sz w:val="24"/>
        </w:rPr>
        <w:t xml:space="preserve"> </w:t>
      </w:r>
      <w:r w:rsidR="00D657AC">
        <w:rPr>
          <w:sz w:val="24"/>
        </w:rPr>
        <w:t>-</w:t>
      </w:r>
      <w:r w:rsidR="00D657AC">
        <w:rPr>
          <w:spacing w:val="-8"/>
          <w:sz w:val="24"/>
        </w:rPr>
        <w:t xml:space="preserve"> </w:t>
      </w:r>
      <w:r w:rsidR="00D657AC">
        <w:rPr>
          <w:sz w:val="24"/>
        </w:rPr>
        <w:t>Древняя</w:t>
      </w:r>
      <w:r w:rsidR="00D657AC">
        <w:rPr>
          <w:spacing w:val="-7"/>
          <w:sz w:val="24"/>
        </w:rPr>
        <w:t xml:space="preserve"> </w:t>
      </w:r>
      <w:r w:rsidR="00D657AC">
        <w:rPr>
          <w:sz w:val="24"/>
        </w:rPr>
        <w:t>Русь.</w:t>
      </w:r>
      <w:r w:rsidR="00D657AC">
        <w:rPr>
          <w:spacing w:val="-4"/>
          <w:sz w:val="24"/>
        </w:rPr>
        <w:t xml:space="preserve"> </w:t>
      </w:r>
      <w:r w:rsidR="00D657AC">
        <w:rPr>
          <w:sz w:val="24"/>
        </w:rPr>
        <w:t>Вопросы</w:t>
      </w:r>
      <w:r w:rsidR="00D657AC">
        <w:rPr>
          <w:spacing w:val="-7"/>
          <w:sz w:val="24"/>
        </w:rPr>
        <w:t xml:space="preserve"> </w:t>
      </w:r>
      <w:r w:rsidR="00D657AC">
        <w:rPr>
          <w:spacing w:val="-2"/>
          <w:sz w:val="24"/>
        </w:rPr>
        <w:t>медиевистики.</w:t>
      </w:r>
    </w:p>
    <w:p w:rsidR="008B1AF7" w:rsidRDefault="00746BE2">
      <w:pPr>
        <w:pStyle w:val="a4"/>
        <w:numPr>
          <w:ilvl w:val="0"/>
          <w:numId w:val="2"/>
        </w:numPr>
        <w:tabs>
          <w:tab w:val="left" w:pos="1809"/>
        </w:tabs>
        <w:ind w:left="1809" w:hanging="1054"/>
        <w:rPr>
          <w:sz w:val="24"/>
        </w:rPr>
      </w:pPr>
      <w:hyperlink r:id="rId34">
        <w:r w:rsidR="00D657AC">
          <w:rPr>
            <w:color w:val="0000FF"/>
            <w:sz w:val="24"/>
            <w:u w:val="single" w:color="0000FF"/>
          </w:rPr>
          <w:t>http://www.gumer.info</w:t>
        </w:r>
      </w:hyperlink>
      <w:r w:rsidR="00D657AC">
        <w:rPr>
          <w:color w:val="0000FF"/>
          <w:spacing w:val="-10"/>
          <w:sz w:val="24"/>
        </w:rPr>
        <w:t xml:space="preserve"> </w:t>
      </w:r>
      <w:r w:rsidR="00D657AC">
        <w:rPr>
          <w:sz w:val="24"/>
        </w:rPr>
        <w:t>-</w:t>
      </w:r>
      <w:r w:rsidR="00D657AC">
        <w:rPr>
          <w:spacing w:val="-6"/>
          <w:sz w:val="24"/>
        </w:rPr>
        <w:t xml:space="preserve"> </w:t>
      </w:r>
      <w:r w:rsidR="00D657AC">
        <w:rPr>
          <w:sz w:val="24"/>
        </w:rPr>
        <w:t>библиотека</w:t>
      </w:r>
      <w:r w:rsidR="00D657AC">
        <w:rPr>
          <w:spacing w:val="-4"/>
          <w:sz w:val="24"/>
        </w:rPr>
        <w:t xml:space="preserve"> </w:t>
      </w:r>
      <w:r w:rsidR="00D657AC">
        <w:rPr>
          <w:spacing w:val="-2"/>
          <w:sz w:val="24"/>
        </w:rPr>
        <w:t>«</w:t>
      </w:r>
      <w:proofErr w:type="spellStart"/>
      <w:r w:rsidR="00D657AC">
        <w:rPr>
          <w:spacing w:val="-2"/>
          <w:sz w:val="24"/>
        </w:rPr>
        <w:t>Гумер</w:t>
      </w:r>
      <w:proofErr w:type="spellEnd"/>
      <w:r w:rsidR="00D657AC">
        <w:rPr>
          <w:spacing w:val="-2"/>
          <w:sz w:val="24"/>
        </w:rPr>
        <w:t>»</w:t>
      </w:r>
    </w:p>
    <w:p w:rsidR="008B1AF7" w:rsidRDefault="00746BE2">
      <w:pPr>
        <w:pStyle w:val="a4"/>
        <w:numPr>
          <w:ilvl w:val="0"/>
          <w:numId w:val="2"/>
        </w:numPr>
        <w:tabs>
          <w:tab w:val="left" w:pos="1809"/>
        </w:tabs>
        <w:ind w:left="1809" w:hanging="1054"/>
        <w:rPr>
          <w:sz w:val="24"/>
        </w:rPr>
      </w:pPr>
      <w:hyperlink r:id="rId35">
        <w:r w:rsidR="00D657AC">
          <w:rPr>
            <w:color w:val="0000FF"/>
            <w:sz w:val="24"/>
            <w:u w:val="single" w:color="0000FF"/>
          </w:rPr>
          <w:t>http://www.hist.msu.ru</w:t>
        </w:r>
      </w:hyperlink>
      <w:r w:rsidR="00D657AC">
        <w:rPr>
          <w:color w:val="0000FF"/>
          <w:spacing w:val="-8"/>
          <w:sz w:val="24"/>
        </w:rPr>
        <w:t xml:space="preserve"> </w:t>
      </w:r>
      <w:r w:rsidR="00D657AC">
        <w:rPr>
          <w:sz w:val="24"/>
        </w:rPr>
        <w:t>-</w:t>
      </w:r>
      <w:r w:rsidR="00D657AC">
        <w:rPr>
          <w:spacing w:val="-14"/>
          <w:sz w:val="24"/>
        </w:rPr>
        <w:t xml:space="preserve"> </w:t>
      </w:r>
      <w:r w:rsidR="00D657AC">
        <w:rPr>
          <w:sz w:val="24"/>
        </w:rPr>
        <w:t>библиотека</w:t>
      </w:r>
      <w:r w:rsidR="00D657AC">
        <w:rPr>
          <w:spacing w:val="-5"/>
          <w:sz w:val="24"/>
        </w:rPr>
        <w:t xml:space="preserve"> </w:t>
      </w:r>
      <w:r w:rsidR="00D657AC">
        <w:rPr>
          <w:sz w:val="24"/>
        </w:rPr>
        <w:t>исторического</w:t>
      </w:r>
      <w:r w:rsidR="00D657AC">
        <w:rPr>
          <w:spacing w:val="-6"/>
          <w:sz w:val="24"/>
        </w:rPr>
        <w:t xml:space="preserve"> </w:t>
      </w:r>
      <w:r w:rsidR="00D657AC">
        <w:rPr>
          <w:sz w:val="24"/>
        </w:rPr>
        <w:t>факультета</w:t>
      </w:r>
      <w:r w:rsidR="00D657AC">
        <w:rPr>
          <w:spacing w:val="-6"/>
          <w:sz w:val="24"/>
        </w:rPr>
        <w:t xml:space="preserve"> </w:t>
      </w:r>
      <w:r w:rsidR="00D657AC">
        <w:rPr>
          <w:spacing w:val="-5"/>
          <w:sz w:val="24"/>
        </w:rPr>
        <w:t>МГУ</w:t>
      </w:r>
    </w:p>
    <w:p w:rsidR="008B1AF7" w:rsidRDefault="00746BE2">
      <w:pPr>
        <w:pStyle w:val="a4"/>
        <w:numPr>
          <w:ilvl w:val="0"/>
          <w:numId w:val="2"/>
        </w:numPr>
        <w:tabs>
          <w:tab w:val="left" w:pos="1809"/>
        </w:tabs>
        <w:ind w:left="1809" w:hanging="1054"/>
        <w:rPr>
          <w:sz w:val="24"/>
        </w:rPr>
      </w:pPr>
      <w:hyperlink r:id="rId36">
        <w:r w:rsidR="00D657AC">
          <w:rPr>
            <w:color w:val="0000FF"/>
            <w:sz w:val="24"/>
            <w:u w:val="single" w:color="0000FF"/>
          </w:rPr>
          <w:t>http://www.history-sssr.ru</w:t>
        </w:r>
      </w:hyperlink>
      <w:r w:rsidR="00D657AC">
        <w:rPr>
          <w:color w:val="0000FF"/>
          <w:spacing w:val="-9"/>
          <w:sz w:val="24"/>
        </w:rPr>
        <w:t xml:space="preserve"> </w:t>
      </w:r>
      <w:r w:rsidR="00D657AC">
        <w:rPr>
          <w:sz w:val="24"/>
        </w:rPr>
        <w:t>-</w:t>
      </w:r>
      <w:r w:rsidR="00D657AC">
        <w:rPr>
          <w:spacing w:val="-8"/>
          <w:sz w:val="24"/>
        </w:rPr>
        <w:t xml:space="preserve"> </w:t>
      </w:r>
      <w:r w:rsidR="00D657AC">
        <w:rPr>
          <w:sz w:val="24"/>
        </w:rPr>
        <w:t>очерки</w:t>
      </w:r>
      <w:r w:rsidR="00D657AC">
        <w:rPr>
          <w:spacing w:val="-5"/>
          <w:sz w:val="24"/>
        </w:rPr>
        <w:t xml:space="preserve"> </w:t>
      </w:r>
      <w:r w:rsidR="00D657AC">
        <w:rPr>
          <w:sz w:val="24"/>
        </w:rPr>
        <w:t>истории</w:t>
      </w:r>
      <w:r w:rsidR="00D657AC">
        <w:rPr>
          <w:spacing w:val="-7"/>
          <w:sz w:val="24"/>
        </w:rPr>
        <w:t xml:space="preserve"> </w:t>
      </w:r>
      <w:r w:rsidR="00D657AC">
        <w:rPr>
          <w:sz w:val="24"/>
        </w:rPr>
        <w:t>СССР</w:t>
      </w:r>
      <w:r w:rsidR="00D657AC">
        <w:rPr>
          <w:spacing w:val="-3"/>
          <w:sz w:val="24"/>
        </w:rPr>
        <w:t xml:space="preserve"> </w:t>
      </w:r>
      <w:r w:rsidR="00D657AC">
        <w:rPr>
          <w:sz w:val="24"/>
        </w:rPr>
        <w:t>с</w:t>
      </w:r>
      <w:r w:rsidR="00D657AC">
        <w:rPr>
          <w:spacing w:val="-8"/>
          <w:sz w:val="24"/>
        </w:rPr>
        <w:t xml:space="preserve"> </w:t>
      </w:r>
      <w:r w:rsidR="00D657AC">
        <w:rPr>
          <w:sz w:val="24"/>
        </w:rPr>
        <w:t>древнейших</w:t>
      </w:r>
      <w:r w:rsidR="00D657AC">
        <w:rPr>
          <w:spacing w:val="-1"/>
          <w:sz w:val="24"/>
        </w:rPr>
        <w:t xml:space="preserve"> </w:t>
      </w:r>
      <w:r w:rsidR="00D657AC">
        <w:rPr>
          <w:spacing w:val="-2"/>
          <w:sz w:val="24"/>
        </w:rPr>
        <w:t>времен</w:t>
      </w:r>
    </w:p>
    <w:p w:rsidR="008B1AF7" w:rsidRDefault="00746BE2">
      <w:pPr>
        <w:pStyle w:val="a4"/>
        <w:numPr>
          <w:ilvl w:val="0"/>
          <w:numId w:val="2"/>
        </w:numPr>
        <w:tabs>
          <w:tab w:val="left" w:pos="1809"/>
        </w:tabs>
        <w:ind w:left="1809" w:hanging="1054"/>
        <w:rPr>
          <w:sz w:val="24"/>
        </w:rPr>
      </w:pPr>
      <w:hyperlink r:id="rId37">
        <w:r w:rsidR="00D657AC">
          <w:rPr>
            <w:color w:val="0000FF"/>
            <w:sz w:val="24"/>
            <w:u w:val="single" w:color="0000FF"/>
          </w:rPr>
          <w:t>http://www.hrono.ru/</w:t>
        </w:r>
      </w:hyperlink>
      <w:r w:rsidR="00D657AC">
        <w:rPr>
          <w:color w:val="0000FF"/>
          <w:spacing w:val="-6"/>
          <w:sz w:val="24"/>
        </w:rPr>
        <w:t xml:space="preserve"> </w:t>
      </w:r>
      <w:r w:rsidR="00D657AC">
        <w:rPr>
          <w:sz w:val="24"/>
        </w:rPr>
        <w:t>-</w:t>
      </w:r>
      <w:r w:rsidR="00D657AC">
        <w:rPr>
          <w:spacing w:val="-6"/>
          <w:sz w:val="24"/>
        </w:rPr>
        <w:t xml:space="preserve"> </w:t>
      </w:r>
      <w:proofErr w:type="spellStart"/>
      <w:r w:rsidR="00D657AC">
        <w:rPr>
          <w:spacing w:val="-2"/>
          <w:sz w:val="24"/>
        </w:rPr>
        <w:t>Хронос</w:t>
      </w:r>
      <w:proofErr w:type="spellEnd"/>
    </w:p>
    <w:p w:rsidR="008B1AF7" w:rsidRDefault="00746BE2">
      <w:pPr>
        <w:pStyle w:val="a4"/>
        <w:numPr>
          <w:ilvl w:val="0"/>
          <w:numId w:val="2"/>
        </w:numPr>
        <w:tabs>
          <w:tab w:val="left" w:pos="1809"/>
        </w:tabs>
        <w:ind w:left="1809" w:hanging="1054"/>
        <w:rPr>
          <w:sz w:val="24"/>
        </w:rPr>
      </w:pPr>
      <w:hyperlink r:id="rId38">
        <w:r w:rsidR="00D657AC">
          <w:rPr>
            <w:color w:val="0000FF"/>
            <w:sz w:val="24"/>
            <w:u w:val="single" w:color="0000FF"/>
          </w:rPr>
          <w:t>http://www.i-u.ru</w:t>
        </w:r>
      </w:hyperlink>
      <w:r w:rsidR="00D657AC">
        <w:rPr>
          <w:color w:val="0000FF"/>
          <w:spacing w:val="-14"/>
          <w:sz w:val="24"/>
        </w:rPr>
        <w:t xml:space="preserve"> </w:t>
      </w:r>
      <w:r w:rsidR="00D657AC">
        <w:rPr>
          <w:sz w:val="24"/>
        </w:rPr>
        <w:t>-</w:t>
      </w:r>
      <w:r w:rsidR="00D657AC">
        <w:rPr>
          <w:spacing w:val="-10"/>
          <w:sz w:val="24"/>
        </w:rPr>
        <w:t xml:space="preserve"> </w:t>
      </w:r>
      <w:r w:rsidR="00D657AC">
        <w:rPr>
          <w:sz w:val="24"/>
        </w:rPr>
        <w:t>Российский</w:t>
      </w:r>
      <w:r w:rsidR="00D657AC">
        <w:rPr>
          <w:spacing w:val="-7"/>
          <w:sz w:val="24"/>
        </w:rPr>
        <w:t xml:space="preserve"> </w:t>
      </w:r>
      <w:r w:rsidR="00D657AC">
        <w:rPr>
          <w:sz w:val="24"/>
        </w:rPr>
        <w:t>гуманитарный</w:t>
      </w:r>
      <w:r w:rsidR="00D657AC">
        <w:rPr>
          <w:spacing w:val="-9"/>
          <w:sz w:val="24"/>
        </w:rPr>
        <w:t xml:space="preserve"> </w:t>
      </w:r>
      <w:r w:rsidR="00D657AC">
        <w:rPr>
          <w:sz w:val="24"/>
        </w:rPr>
        <w:t>интернет-</w:t>
      </w:r>
      <w:r w:rsidR="00D657AC">
        <w:rPr>
          <w:spacing w:val="-2"/>
          <w:sz w:val="24"/>
        </w:rPr>
        <w:t>университет</w:t>
      </w:r>
    </w:p>
    <w:p w:rsidR="008B1AF7" w:rsidRDefault="00746BE2">
      <w:pPr>
        <w:pStyle w:val="a4"/>
        <w:numPr>
          <w:ilvl w:val="0"/>
          <w:numId w:val="2"/>
        </w:numPr>
        <w:tabs>
          <w:tab w:val="left" w:pos="1809"/>
        </w:tabs>
        <w:spacing w:before="1"/>
        <w:ind w:left="1809" w:hanging="1054"/>
        <w:rPr>
          <w:sz w:val="24"/>
        </w:rPr>
      </w:pPr>
      <w:hyperlink r:id="rId39">
        <w:r w:rsidR="00D657AC">
          <w:rPr>
            <w:color w:val="0000FF"/>
            <w:sz w:val="24"/>
            <w:u w:val="single" w:color="0000FF"/>
          </w:rPr>
          <w:t>http://www.lants.tellur.ru</w:t>
        </w:r>
      </w:hyperlink>
      <w:r w:rsidR="00D657AC">
        <w:rPr>
          <w:color w:val="0000FF"/>
          <w:spacing w:val="-8"/>
          <w:sz w:val="24"/>
        </w:rPr>
        <w:t xml:space="preserve"> </w:t>
      </w:r>
      <w:r w:rsidR="00D657AC">
        <w:rPr>
          <w:sz w:val="24"/>
        </w:rPr>
        <w:t>-</w:t>
      </w:r>
      <w:r w:rsidR="00D657AC">
        <w:rPr>
          <w:spacing w:val="-10"/>
          <w:sz w:val="24"/>
        </w:rPr>
        <w:t xml:space="preserve"> </w:t>
      </w:r>
      <w:r w:rsidR="00D657AC">
        <w:rPr>
          <w:sz w:val="24"/>
        </w:rPr>
        <w:t>библиотека</w:t>
      </w:r>
      <w:r w:rsidR="00D657AC">
        <w:rPr>
          <w:spacing w:val="-5"/>
          <w:sz w:val="24"/>
        </w:rPr>
        <w:t xml:space="preserve"> </w:t>
      </w:r>
      <w:proofErr w:type="spellStart"/>
      <w:r w:rsidR="00D657AC">
        <w:rPr>
          <w:sz w:val="24"/>
        </w:rPr>
        <w:t>Ланцова</w:t>
      </w:r>
      <w:proofErr w:type="spellEnd"/>
      <w:r w:rsidR="00D657AC">
        <w:rPr>
          <w:spacing w:val="-11"/>
          <w:sz w:val="24"/>
        </w:rPr>
        <w:t xml:space="preserve"> </w:t>
      </w:r>
      <w:r w:rsidR="00D657AC">
        <w:rPr>
          <w:sz w:val="24"/>
        </w:rPr>
        <w:t>Олега</w:t>
      </w:r>
      <w:r w:rsidR="00D657AC">
        <w:rPr>
          <w:spacing w:val="-8"/>
          <w:sz w:val="24"/>
        </w:rPr>
        <w:t xml:space="preserve"> </w:t>
      </w:r>
      <w:r w:rsidR="00D657AC">
        <w:rPr>
          <w:sz w:val="24"/>
        </w:rPr>
        <w:t>(раздел</w:t>
      </w:r>
      <w:r w:rsidR="00D657AC">
        <w:rPr>
          <w:spacing w:val="-1"/>
          <w:sz w:val="24"/>
        </w:rPr>
        <w:t xml:space="preserve"> </w:t>
      </w:r>
      <w:r w:rsidR="00D657AC">
        <w:rPr>
          <w:spacing w:val="-2"/>
          <w:sz w:val="24"/>
        </w:rPr>
        <w:t>«Классика»)</w:t>
      </w:r>
    </w:p>
    <w:p w:rsidR="008B1AF7" w:rsidRDefault="00746BE2">
      <w:pPr>
        <w:pStyle w:val="a4"/>
        <w:numPr>
          <w:ilvl w:val="0"/>
          <w:numId w:val="2"/>
        </w:numPr>
        <w:tabs>
          <w:tab w:val="left" w:pos="1218"/>
        </w:tabs>
        <w:ind w:left="1218" w:hanging="463"/>
        <w:rPr>
          <w:sz w:val="24"/>
        </w:rPr>
      </w:pPr>
      <w:hyperlink r:id="rId40">
        <w:r w:rsidR="00D657AC">
          <w:rPr>
            <w:color w:val="0000FF"/>
            <w:sz w:val="24"/>
            <w:u w:val="single" w:color="0000FF"/>
          </w:rPr>
          <w:t>http://www.magister.msk.ru</w:t>
        </w:r>
      </w:hyperlink>
      <w:r w:rsidR="00D657AC">
        <w:rPr>
          <w:color w:val="0000FF"/>
          <w:spacing w:val="-6"/>
          <w:sz w:val="24"/>
        </w:rPr>
        <w:t xml:space="preserve"> </w:t>
      </w:r>
      <w:r w:rsidR="00D657AC">
        <w:rPr>
          <w:sz w:val="24"/>
        </w:rPr>
        <w:t>-</w:t>
      </w:r>
      <w:r w:rsidR="00D657AC">
        <w:rPr>
          <w:spacing w:val="-8"/>
          <w:sz w:val="24"/>
        </w:rPr>
        <w:t xml:space="preserve"> </w:t>
      </w:r>
      <w:r w:rsidR="00D657AC">
        <w:rPr>
          <w:sz w:val="24"/>
        </w:rPr>
        <w:t>библиотека</w:t>
      </w:r>
      <w:r w:rsidR="00D657AC">
        <w:rPr>
          <w:spacing w:val="-6"/>
          <w:sz w:val="24"/>
        </w:rPr>
        <w:t xml:space="preserve"> </w:t>
      </w:r>
      <w:r w:rsidR="00D657AC">
        <w:rPr>
          <w:sz w:val="24"/>
        </w:rPr>
        <w:t>(раздел</w:t>
      </w:r>
      <w:r w:rsidR="00D657AC">
        <w:rPr>
          <w:spacing w:val="-2"/>
          <w:sz w:val="24"/>
        </w:rPr>
        <w:t xml:space="preserve"> </w:t>
      </w:r>
      <w:r w:rsidR="00D657AC">
        <w:rPr>
          <w:sz w:val="24"/>
        </w:rPr>
        <w:t>«Материалы</w:t>
      </w:r>
      <w:r w:rsidR="00D657AC">
        <w:rPr>
          <w:spacing w:val="-7"/>
          <w:sz w:val="24"/>
        </w:rPr>
        <w:t xml:space="preserve"> </w:t>
      </w:r>
      <w:r w:rsidR="00D657AC">
        <w:rPr>
          <w:sz w:val="24"/>
        </w:rPr>
        <w:t>к</w:t>
      </w:r>
      <w:r w:rsidR="00D657AC">
        <w:rPr>
          <w:spacing w:val="-6"/>
          <w:sz w:val="24"/>
        </w:rPr>
        <w:t xml:space="preserve"> </w:t>
      </w:r>
      <w:r w:rsidR="00D657AC">
        <w:rPr>
          <w:sz w:val="24"/>
        </w:rPr>
        <w:t>русской</w:t>
      </w:r>
      <w:r w:rsidR="00D657AC">
        <w:rPr>
          <w:spacing w:val="-5"/>
          <w:sz w:val="24"/>
        </w:rPr>
        <w:t xml:space="preserve"> </w:t>
      </w:r>
      <w:r w:rsidR="00D657AC">
        <w:rPr>
          <w:spacing w:val="-2"/>
          <w:sz w:val="24"/>
        </w:rPr>
        <w:t>истории»)</w:t>
      </w:r>
    </w:p>
    <w:p w:rsidR="008B1AF7" w:rsidRDefault="00746BE2">
      <w:pPr>
        <w:pStyle w:val="a4"/>
        <w:numPr>
          <w:ilvl w:val="0"/>
          <w:numId w:val="2"/>
        </w:numPr>
        <w:tabs>
          <w:tab w:val="left" w:pos="1218"/>
        </w:tabs>
        <w:ind w:left="1218" w:hanging="463"/>
        <w:rPr>
          <w:sz w:val="24"/>
        </w:rPr>
      </w:pPr>
      <w:hyperlink r:id="rId41">
        <w:r w:rsidR="00D657AC">
          <w:rPr>
            <w:color w:val="0000FF"/>
            <w:sz w:val="24"/>
            <w:u w:val="single" w:color="0000FF"/>
          </w:rPr>
          <w:t>http://www.opentextnn.ru</w:t>
        </w:r>
      </w:hyperlink>
      <w:r w:rsidR="00D657AC">
        <w:rPr>
          <w:color w:val="0000FF"/>
          <w:spacing w:val="-9"/>
          <w:sz w:val="24"/>
        </w:rPr>
        <w:t xml:space="preserve"> </w:t>
      </w:r>
      <w:r w:rsidR="00D657AC">
        <w:rPr>
          <w:sz w:val="24"/>
        </w:rPr>
        <w:t>-</w:t>
      </w:r>
      <w:r w:rsidR="00D657AC">
        <w:rPr>
          <w:spacing w:val="-9"/>
          <w:sz w:val="24"/>
        </w:rPr>
        <w:t xml:space="preserve"> </w:t>
      </w:r>
      <w:r w:rsidR="00D657AC">
        <w:rPr>
          <w:sz w:val="24"/>
        </w:rPr>
        <w:t>Открытый</w:t>
      </w:r>
      <w:r w:rsidR="00D657AC">
        <w:rPr>
          <w:spacing w:val="-7"/>
          <w:sz w:val="24"/>
        </w:rPr>
        <w:t xml:space="preserve"> </w:t>
      </w:r>
      <w:r w:rsidR="00D657AC">
        <w:rPr>
          <w:sz w:val="24"/>
        </w:rPr>
        <w:t>текст.</w:t>
      </w:r>
      <w:r w:rsidR="00D657AC">
        <w:rPr>
          <w:spacing w:val="-8"/>
          <w:sz w:val="24"/>
        </w:rPr>
        <w:t xml:space="preserve"> </w:t>
      </w:r>
      <w:r w:rsidR="00D657AC">
        <w:rPr>
          <w:sz w:val="24"/>
        </w:rPr>
        <w:t>Электронное</w:t>
      </w:r>
      <w:r w:rsidR="00D657AC">
        <w:rPr>
          <w:spacing w:val="-8"/>
          <w:sz w:val="24"/>
        </w:rPr>
        <w:t xml:space="preserve"> </w:t>
      </w:r>
      <w:r w:rsidR="00D657AC">
        <w:rPr>
          <w:sz w:val="24"/>
        </w:rPr>
        <w:t>периодическое</w:t>
      </w:r>
      <w:r w:rsidR="00D657AC">
        <w:rPr>
          <w:spacing w:val="-7"/>
          <w:sz w:val="24"/>
        </w:rPr>
        <w:t xml:space="preserve"> </w:t>
      </w:r>
      <w:r w:rsidR="00D657AC">
        <w:rPr>
          <w:spacing w:val="-2"/>
          <w:sz w:val="24"/>
        </w:rPr>
        <w:t>издание.</w:t>
      </w:r>
    </w:p>
    <w:p w:rsidR="008B1AF7" w:rsidRDefault="00746BE2">
      <w:pPr>
        <w:pStyle w:val="a4"/>
        <w:numPr>
          <w:ilvl w:val="0"/>
          <w:numId w:val="2"/>
        </w:numPr>
        <w:tabs>
          <w:tab w:val="left" w:pos="1809"/>
        </w:tabs>
        <w:ind w:left="1809" w:hanging="1054"/>
        <w:rPr>
          <w:sz w:val="24"/>
        </w:rPr>
      </w:pPr>
      <w:hyperlink r:id="rId42">
        <w:r w:rsidR="00D657AC">
          <w:rPr>
            <w:color w:val="0000FF"/>
            <w:sz w:val="24"/>
            <w:u w:val="single" w:color="0000FF"/>
          </w:rPr>
          <w:t>http://www.ras.ru</w:t>
        </w:r>
      </w:hyperlink>
      <w:r w:rsidR="00D657AC">
        <w:rPr>
          <w:color w:val="0000FF"/>
          <w:spacing w:val="-7"/>
          <w:sz w:val="24"/>
        </w:rPr>
        <w:t xml:space="preserve"> </w:t>
      </w:r>
      <w:r w:rsidR="00D657AC">
        <w:rPr>
          <w:sz w:val="24"/>
        </w:rPr>
        <w:t>-</w:t>
      </w:r>
      <w:r w:rsidR="00D657AC">
        <w:rPr>
          <w:spacing w:val="-6"/>
          <w:sz w:val="24"/>
        </w:rPr>
        <w:t xml:space="preserve"> </w:t>
      </w:r>
      <w:r w:rsidR="00D657AC">
        <w:rPr>
          <w:sz w:val="24"/>
        </w:rPr>
        <w:t>архив</w:t>
      </w:r>
      <w:r w:rsidR="00D657AC">
        <w:rPr>
          <w:spacing w:val="-5"/>
          <w:sz w:val="24"/>
        </w:rPr>
        <w:t xml:space="preserve"> </w:t>
      </w:r>
      <w:r w:rsidR="00D657AC">
        <w:rPr>
          <w:sz w:val="24"/>
        </w:rPr>
        <w:t>номеров</w:t>
      </w:r>
      <w:r w:rsidR="00D657AC">
        <w:rPr>
          <w:spacing w:val="-5"/>
          <w:sz w:val="24"/>
        </w:rPr>
        <w:t xml:space="preserve"> </w:t>
      </w:r>
      <w:r w:rsidR="00D657AC">
        <w:rPr>
          <w:sz w:val="24"/>
        </w:rPr>
        <w:t>журнала</w:t>
      </w:r>
      <w:r w:rsidR="00D657AC">
        <w:rPr>
          <w:spacing w:val="-3"/>
          <w:sz w:val="24"/>
        </w:rPr>
        <w:t xml:space="preserve"> </w:t>
      </w:r>
      <w:r w:rsidR="00D657AC">
        <w:rPr>
          <w:sz w:val="24"/>
        </w:rPr>
        <w:t>«Вестник</w:t>
      </w:r>
      <w:r w:rsidR="00D657AC">
        <w:rPr>
          <w:spacing w:val="-4"/>
          <w:sz w:val="24"/>
        </w:rPr>
        <w:t xml:space="preserve"> РАН»</w:t>
      </w:r>
    </w:p>
    <w:p w:rsidR="008B1AF7" w:rsidRDefault="00746BE2">
      <w:pPr>
        <w:pStyle w:val="a4"/>
        <w:numPr>
          <w:ilvl w:val="0"/>
          <w:numId w:val="2"/>
        </w:numPr>
        <w:tabs>
          <w:tab w:val="left" w:pos="1809"/>
        </w:tabs>
        <w:ind w:left="1809" w:hanging="1054"/>
        <w:rPr>
          <w:sz w:val="24"/>
        </w:rPr>
      </w:pPr>
      <w:hyperlink r:id="rId43">
        <w:r w:rsidR="00D657AC">
          <w:rPr>
            <w:color w:val="0000FF"/>
            <w:sz w:val="24"/>
            <w:u w:val="single" w:color="0000FF"/>
          </w:rPr>
          <w:t>http://www.soviethistory.ru</w:t>
        </w:r>
      </w:hyperlink>
      <w:r w:rsidR="00D657AC">
        <w:rPr>
          <w:color w:val="0000FF"/>
          <w:spacing w:val="-7"/>
          <w:sz w:val="24"/>
        </w:rPr>
        <w:t xml:space="preserve"> </w:t>
      </w:r>
      <w:r w:rsidR="00D657AC">
        <w:rPr>
          <w:sz w:val="24"/>
        </w:rPr>
        <w:t>-</w:t>
      </w:r>
      <w:r w:rsidR="00D657AC">
        <w:rPr>
          <w:spacing w:val="-6"/>
          <w:sz w:val="24"/>
        </w:rPr>
        <w:t xml:space="preserve"> </w:t>
      </w:r>
      <w:r w:rsidR="00D657AC">
        <w:rPr>
          <w:sz w:val="24"/>
        </w:rPr>
        <w:t>Советские</w:t>
      </w:r>
      <w:r w:rsidR="00D657AC">
        <w:rPr>
          <w:spacing w:val="-7"/>
          <w:sz w:val="24"/>
        </w:rPr>
        <w:t xml:space="preserve"> </w:t>
      </w:r>
      <w:r w:rsidR="00D657AC">
        <w:rPr>
          <w:sz w:val="24"/>
        </w:rPr>
        <w:t>исследования.</w:t>
      </w:r>
      <w:r w:rsidR="00D657AC">
        <w:rPr>
          <w:spacing w:val="-3"/>
          <w:sz w:val="24"/>
        </w:rPr>
        <w:t xml:space="preserve"> </w:t>
      </w:r>
      <w:r w:rsidR="00D657AC">
        <w:rPr>
          <w:sz w:val="24"/>
        </w:rPr>
        <w:t>Взгляд</w:t>
      </w:r>
      <w:r w:rsidR="00D657AC">
        <w:rPr>
          <w:spacing w:val="-9"/>
          <w:sz w:val="24"/>
        </w:rPr>
        <w:t xml:space="preserve"> </w:t>
      </w:r>
      <w:r w:rsidR="00D657AC">
        <w:rPr>
          <w:sz w:val="24"/>
        </w:rPr>
        <w:t>из</w:t>
      </w:r>
      <w:r w:rsidR="00D657AC">
        <w:rPr>
          <w:spacing w:val="-5"/>
          <w:sz w:val="24"/>
        </w:rPr>
        <w:t xml:space="preserve"> </w:t>
      </w:r>
      <w:r w:rsidR="00D657AC">
        <w:rPr>
          <w:sz w:val="24"/>
        </w:rPr>
        <w:t>XXI</w:t>
      </w:r>
      <w:r w:rsidR="00D657AC">
        <w:rPr>
          <w:spacing w:val="-12"/>
          <w:sz w:val="24"/>
        </w:rPr>
        <w:t xml:space="preserve"> </w:t>
      </w:r>
      <w:r w:rsidR="00D657AC">
        <w:rPr>
          <w:spacing w:val="-2"/>
          <w:sz w:val="24"/>
        </w:rPr>
        <w:t>века.</w:t>
      </w:r>
    </w:p>
    <w:p w:rsidR="008B1AF7" w:rsidRDefault="00746BE2">
      <w:pPr>
        <w:pStyle w:val="a4"/>
        <w:numPr>
          <w:ilvl w:val="0"/>
          <w:numId w:val="2"/>
        </w:numPr>
        <w:tabs>
          <w:tab w:val="left" w:pos="1809"/>
        </w:tabs>
        <w:ind w:left="1809" w:hanging="1054"/>
        <w:rPr>
          <w:sz w:val="24"/>
        </w:rPr>
      </w:pPr>
      <w:hyperlink r:id="rId44">
        <w:r w:rsidR="00D657AC">
          <w:rPr>
            <w:color w:val="0000FF"/>
            <w:sz w:val="24"/>
            <w:u w:val="single" w:color="0000FF"/>
          </w:rPr>
          <w:t>http://www.spsl.nsc.ru</w:t>
        </w:r>
      </w:hyperlink>
      <w:r w:rsidR="00D657AC">
        <w:rPr>
          <w:color w:val="0000FF"/>
          <w:spacing w:val="-8"/>
          <w:sz w:val="24"/>
        </w:rPr>
        <w:t xml:space="preserve"> </w:t>
      </w:r>
      <w:r w:rsidR="00D657AC">
        <w:rPr>
          <w:sz w:val="24"/>
        </w:rPr>
        <w:t>-</w:t>
      </w:r>
      <w:r w:rsidR="00D657AC">
        <w:rPr>
          <w:spacing w:val="-8"/>
          <w:sz w:val="24"/>
        </w:rPr>
        <w:t xml:space="preserve"> </w:t>
      </w:r>
      <w:r w:rsidR="00D657AC">
        <w:rPr>
          <w:sz w:val="24"/>
        </w:rPr>
        <w:t>библиотека</w:t>
      </w:r>
      <w:r w:rsidR="00D657AC">
        <w:rPr>
          <w:spacing w:val="-5"/>
          <w:sz w:val="24"/>
        </w:rPr>
        <w:t xml:space="preserve"> </w:t>
      </w:r>
      <w:r w:rsidR="00D657AC">
        <w:rPr>
          <w:sz w:val="24"/>
        </w:rPr>
        <w:t>Сибирского</w:t>
      </w:r>
      <w:r w:rsidR="00D657AC">
        <w:rPr>
          <w:spacing w:val="-11"/>
          <w:sz w:val="24"/>
        </w:rPr>
        <w:t xml:space="preserve"> </w:t>
      </w:r>
      <w:r w:rsidR="00D657AC">
        <w:rPr>
          <w:sz w:val="24"/>
        </w:rPr>
        <w:t>отделения</w:t>
      </w:r>
      <w:r w:rsidR="00D657AC">
        <w:rPr>
          <w:spacing w:val="-4"/>
          <w:sz w:val="24"/>
        </w:rPr>
        <w:t xml:space="preserve"> </w:t>
      </w:r>
      <w:r w:rsidR="00D657AC">
        <w:rPr>
          <w:spacing w:val="-5"/>
          <w:sz w:val="24"/>
        </w:rPr>
        <w:t>РАН</w:t>
      </w:r>
    </w:p>
    <w:p w:rsidR="008B1AF7" w:rsidRDefault="00D657AC">
      <w:pPr>
        <w:pStyle w:val="a4"/>
        <w:numPr>
          <w:ilvl w:val="0"/>
          <w:numId w:val="7"/>
        </w:numPr>
        <w:tabs>
          <w:tab w:val="left" w:pos="1660"/>
        </w:tabs>
        <w:spacing w:before="269"/>
        <w:ind w:left="1660" w:hanging="240"/>
        <w:jc w:val="left"/>
        <w:rPr>
          <w:b/>
          <w:i/>
          <w:sz w:val="24"/>
        </w:rPr>
      </w:pPr>
      <w:r>
        <w:rPr>
          <w:b/>
          <w:i/>
          <w:sz w:val="24"/>
        </w:rPr>
        <w:t>Программные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pacing w:val="-2"/>
          <w:sz w:val="24"/>
        </w:rPr>
        <w:t>средства</w:t>
      </w:r>
    </w:p>
    <w:p w:rsidR="008B1AF7" w:rsidRDefault="00D657AC">
      <w:pPr>
        <w:pStyle w:val="a4"/>
        <w:numPr>
          <w:ilvl w:val="0"/>
          <w:numId w:val="1"/>
        </w:numPr>
        <w:tabs>
          <w:tab w:val="left" w:pos="1009"/>
        </w:tabs>
        <w:spacing w:before="2"/>
        <w:ind w:right="747" w:firstLine="720"/>
        <w:rPr>
          <w:sz w:val="24"/>
        </w:rPr>
      </w:pPr>
      <w:r>
        <w:rPr>
          <w:sz w:val="24"/>
        </w:rPr>
        <w:t>Пакет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Microsoft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Office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(MS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Word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MS </w:t>
      </w:r>
      <w:proofErr w:type="spellStart"/>
      <w:r>
        <w:rPr>
          <w:sz w:val="24"/>
        </w:rPr>
        <w:t>Microsoft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Excel</w:t>
      </w:r>
      <w:proofErr w:type="spellEnd"/>
      <w:r>
        <w:rPr>
          <w:sz w:val="24"/>
        </w:rPr>
        <w:t xml:space="preserve">, MS </w:t>
      </w:r>
      <w:proofErr w:type="spellStart"/>
      <w:r>
        <w:rPr>
          <w:sz w:val="24"/>
        </w:rPr>
        <w:t>PowerPoint</w:t>
      </w:r>
      <w:proofErr w:type="spellEnd"/>
      <w:r>
        <w:rPr>
          <w:sz w:val="24"/>
        </w:rPr>
        <w:t>).</w:t>
      </w:r>
    </w:p>
    <w:p w:rsidR="008B1AF7" w:rsidRDefault="00D657AC">
      <w:pPr>
        <w:pStyle w:val="a4"/>
        <w:numPr>
          <w:ilvl w:val="0"/>
          <w:numId w:val="1"/>
        </w:numPr>
        <w:tabs>
          <w:tab w:val="left" w:pos="1007"/>
        </w:tabs>
        <w:ind w:left="1007" w:hanging="240"/>
        <w:rPr>
          <w:sz w:val="24"/>
        </w:rPr>
      </w:pPr>
      <w:proofErr w:type="spellStart"/>
      <w:r>
        <w:rPr>
          <w:sz w:val="24"/>
        </w:rPr>
        <w:t>Adobe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Acrobat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Reader</w:t>
      </w:r>
      <w:proofErr w:type="spellEnd"/>
      <w:r>
        <w:rPr>
          <w:spacing w:val="-2"/>
          <w:sz w:val="24"/>
        </w:rPr>
        <w:t>.</w:t>
      </w:r>
    </w:p>
    <w:p w:rsidR="008B1AF7" w:rsidRDefault="00D657AC">
      <w:pPr>
        <w:pStyle w:val="a4"/>
        <w:numPr>
          <w:ilvl w:val="0"/>
          <w:numId w:val="1"/>
        </w:numPr>
        <w:tabs>
          <w:tab w:val="left" w:pos="1007"/>
        </w:tabs>
        <w:spacing w:before="3"/>
        <w:ind w:left="1007" w:hanging="240"/>
        <w:rPr>
          <w:sz w:val="24"/>
        </w:rPr>
      </w:pPr>
      <w:r>
        <w:rPr>
          <w:sz w:val="24"/>
        </w:rPr>
        <w:t>Программа</w:t>
      </w:r>
      <w:r>
        <w:rPr>
          <w:spacing w:val="-10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7"/>
          <w:sz w:val="24"/>
        </w:rPr>
        <w:t xml:space="preserve"> </w:t>
      </w:r>
      <w:proofErr w:type="spellStart"/>
      <w:r>
        <w:rPr>
          <w:spacing w:val="-2"/>
          <w:sz w:val="24"/>
        </w:rPr>
        <w:t>Айрен</w:t>
      </w:r>
      <w:proofErr w:type="spellEnd"/>
      <w:r>
        <w:rPr>
          <w:spacing w:val="-2"/>
          <w:sz w:val="24"/>
        </w:rPr>
        <w:t>.</w:t>
      </w:r>
    </w:p>
    <w:p w:rsidR="008B1AF7" w:rsidRPr="00483A0A" w:rsidRDefault="00D657AC">
      <w:pPr>
        <w:pStyle w:val="a4"/>
        <w:numPr>
          <w:ilvl w:val="0"/>
          <w:numId w:val="1"/>
        </w:numPr>
        <w:tabs>
          <w:tab w:val="left" w:pos="1007"/>
        </w:tabs>
        <w:ind w:left="1007" w:hanging="240"/>
        <w:rPr>
          <w:sz w:val="24"/>
          <w:lang w:val="en-US"/>
        </w:rPr>
      </w:pPr>
      <w:r>
        <w:rPr>
          <w:sz w:val="24"/>
        </w:rPr>
        <w:t>Браузер</w:t>
      </w:r>
      <w:r w:rsidRPr="00483A0A">
        <w:rPr>
          <w:spacing w:val="-7"/>
          <w:sz w:val="24"/>
          <w:lang w:val="en-US"/>
        </w:rPr>
        <w:t xml:space="preserve"> </w:t>
      </w:r>
      <w:r w:rsidRPr="00483A0A">
        <w:rPr>
          <w:sz w:val="24"/>
          <w:lang w:val="en-US"/>
        </w:rPr>
        <w:t>(Internet</w:t>
      </w:r>
      <w:r w:rsidRPr="00483A0A">
        <w:rPr>
          <w:spacing w:val="-3"/>
          <w:sz w:val="24"/>
          <w:lang w:val="en-US"/>
        </w:rPr>
        <w:t xml:space="preserve"> </w:t>
      </w:r>
      <w:r w:rsidRPr="00483A0A">
        <w:rPr>
          <w:sz w:val="24"/>
          <w:lang w:val="en-US"/>
        </w:rPr>
        <w:t>Explorer,</w:t>
      </w:r>
      <w:r w:rsidRPr="00483A0A">
        <w:rPr>
          <w:spacing w:val="-4"/>
          <w:sz w:val="24"/>
          <w:lang w:val="en-US"/>
        </w:rPr>
        <w:t xml:space="preserve"> </w:t>
      </w:r>
      <w:r w:rsidRPr="00483A0A">
        <w:rPr>
          <w:sz w:val="24"/>
          <w:lang w:val="en-US"/>
        </w:rPr>
        <w:t>Mozilla</w:t>
      </w:r>
      <w:r w:rsidRPr="00483A0A">
        <w:rPr>
          <w:spacing w:val="-3"/>
          <w:sz w:val="24"/>
          <w:lang w:val="en-US"/>
        </w:rPr>
        <w:t xml:space="preserve"> </w:t>
      </w:r>
      <w:r w:rsidRPr="00483A0A">
        <w:rPr>
          <w:sz w:val="24"/>
          <w:lang w:val="en-US"/>
        </w:rPr>
        <w:t>Firefox,</w:t>
      </w:r>
      <w:r w:rsidRPr="00483A0A">
        <w:rPr>
          <w:spacing w:val="-3"/>
          <w:sz w:val="24"/>
          <w:lang w:val="en-US"/>
        </w:rPr>
        <w:t xml:space="preserve"> </w:t>
      </w:r>
      <w:r w:rsidRPr="00483A0A">
        <w:rPr>
          <w:sz w:val="24"/>
          <w:lang w:val="en-US"/>
        </w:rPr>
        <w:t>Google</w:t>
      </w:r>
      <w:r w:rsidRPr="00483A0A">
        <w:rPr>
          <w:spacing w:val="-4"/>
          <w:sz w:val="24"/>
          <w:lang w:val="en-US"/>
        </w:rPr>
        <w:t xml:space="preserve"> </w:t>
      </w:r>
      <w:r w:rsidRPr="00483A0A">
        <w:rPr>
          <w:sz w:val="24"/>
          <w:lang w:val="en-US"/>
        </w:rPr>
        <w:t>Chrome,</w:t>
      </w:r>
      <w:r w:rsidRPr="00483A0A">
        <w:rPr>
          <w:spacing w:val="3"/>
          <w:sz w:val="24"/>
          <w:lang w:val="en-US"/>
        </w:rPr>
        <w:t xml:space="preserve"> </w:t>
      </w:r>
      <w:r w:rsidRPr="00483A0A">
        <w:rPr>
          <w:sz w:val="24"/>
          <w:lang w:val="en-US"/>
        </w:rPr>
        <w:t>Opera</w:t>
      </w:r>
      <w:r w:rsidRPr="00483A0A">
        <w:rPr>
          <w:spacing w:val="-6"/>
          <w:sz w:val="24"/>
          <w:lang w:val="en-US"/>
        </w:rPr>
        <w:t xml:space="preserve"> </w:t>
      </w:r>
      <w:r>
        <w:rPr>
          <w:sz w:val="24"/>
        </w:rPr>
        <w:t>и</w:t>
      </w:r>
      <w:r w:rsidRPr="00483A0A">
        <w:rPr>
          <w:spacing w:val="-3"/>
          <w:sz w:val="24"/>
          <w:lang w:val="en-US"/>
        </w:rPr>
        <w:t xml:space="preserve"> </w:t>
      </w:r>
      <w:proofErr w:type="spellStart"/>
      <w:r>
        <w:rPr>
          <w:spacing w:val="-2"/>
          <w:sz w:val="24"/>
        </w:rPr>
        <w:t>др</w:t>
      </w:r>
      <w:proofErr w:type="spellEnd"/>
      <w:r w:rsidRPr="00483A0A">
        <w:rPr>
          <w:spacing w:val="-2"/>
          <w:sz w:val="24"/>
          <w:lang w:val="en-US"/>
        </w:rPr>
        <w:t>.).</w:t>
      </w:r>
    </w:p>
    <w:p w:rsidR="008B1AF7" w:rsidRDefault="00D657AC">
      <w:pPr>
        <w:pStyle w:val="a4"/>
        <w:numPr>
          <w:ilvl w:val="0"/>
          <w:numId w:val="7"/>
        </w:numPr>
        <w:tabs>
          <w:tab w:val="left" w:pos="287"/>
        </w:tabs>
        <w:spacing w:before="274"/>
        <w:ind w:left="287" w:hanging="240"/>
        <w:jc w:val="both"/>
        <w:rPr>
          <w:b/>
          <w:i/>
          <w:sz w:val="24"/>
        </w:rPr>
      </w:pPr>
      <w:r>
        <w:rPr>
          <w:b/>
          <w:sz w:val="24"/>
        </w:rPr>
        <w:t>Материально-техническое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8B1AF7" w:rsidRDefault="00D657AC">
      <w:pPr>
        <w:pStyle w:val="a3"/>
        <w:ind w:left="47" w:right="32" w:firstLine="720"/>
        <w:jc w:val="both"/>
      </w:pPr>
      <w:r>
        <w:t>При необходимости для проведения занятий используется аудитория, оборудованная компьютером с доступом к сети Интернет с установленным на нем необходимым программным обеспечением и браузером, проектор (интерактивная доска) для демонстрации презентаций и мультимедийного материала.</w:t>
      </w:r>
    </w:p>
    <w:p w:rsidR="008B1AF7" w:rsidRDefault="00D657AC">
      <w:pPr>
        <w:pStyle w:val="a3"/>
        <w:ind w:left="47" w:right="29" w:firstLine="720"/>
        <w:jc w:val="both"/>
      </w:pPr>
      <w:r>
        <w:t>В соответствии с содержанием практических (лабораторных) занятий при их проведении используется аудитория, рабочие места обучающихся в которой оснащены компьютерной техникой, имеют широкополосный доступ в сеть Интернет и программное обеспечение, соответствующее решаемым задачам.</w:t>
      </w:r>
    </w:p>
    <w:p w:rsidR="008B1AF7" w:rsidRDefault="00D657AC">
      <w:pPr>
        <w:pStyle w:val="a3"/>
        <w:spacing w:line="242" w:lineRule="auto"/>
        <w:ind w:left="47" w:right="21" w:firstLine="566"/>
        <w:jc w:val="both"/>
      </w:pPr>
      <w:r>
        <w:t>Рабочие места для самостоятельной работы обучающихся оснащены компьютерной техникой с подключением к сети Интернет и обеспечены доступом в электронную информационно- образовательную среду вуза.</w:t>
      </w:r>
    </w:p>
    <w:p w:rsidR="008B1AF7" w:rsidRDefault="008B1AF7">
      <w:pPr>
        <w:pStyle w:val="a3"/>
        <w:spacing w:line="242" w:lineRule="auto"/>
        <w:jc w:val="both"/>
        <w:sectPr w:rsidR="008B1AF7">
          <w:pgSz w:w="11930" w:h="16860"/>
          <w:pgMar w:top="940" w:right="425" w:bottom="280" w:left="992" w:header="710" w:footer="0" w:gutter="0"/>
          <w:cols w:space="720"/>
        </w:sectPr>
      </w:pPr>
    </w:p>
    <w:p w:rsidR="008B1AF7" w:rsidRDefault="00D657AC">
      <w:pPr>
        <w:pStyle w:val="a4"/>
        <w:numPr>
          <w:ilvl w:val="0"/>
          <w:numId w:val="7"/>
        </w:numPr>
        <w:tabs>
          <w:tab w:val="left" w:pos="498"/>
        </w:tabs>
        <w:spacing w:before="68"/>
        <w:ind w:left="498" w:hanging="355"/>
        <w:jc w:val="left"/>
        <w:rPr>
          <w:b/>
          <w:i/>
          <w:sz w:val="24"/>
        </w:rPr>
      </w:pPr>
      <w:r>
        <w:rPr>
          <w:b/>
          <w:sz w:val="24"/>
        </w:rPr>
        <w:t>Лист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изменений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8B1AF7" w:rsidRDefault="008B1AF7">
      <w:pPr>
        <w:pStyle w:val="a3"/>
        <w:spacing w:before="88"/>
        <w:rPr>
          <w:b/>
          <w:sz w:val="20"/>
        </w:r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5118"/>
        <w:gridCol w:w="2101"/>
        <w:gridCol w:w="1501"/>
      </w:tblGrid>
      <w:tr w:rsidR="008B1AF7">
        <w:trPr>
          <w:trHeight w:val="1326"/>
        </w:trPr>
        <w:tc>
          <w:tcPr>
            <w:tcW w:w="696" w:type="dxa"/>
          </w:tcPr>
          <w:p w:rsidR="008B1AF7" w:rsidRDefault="00D657AC">
            <w:pPr>
              <w:pStyle w:val="TableParagraph"/>
              <w:spacing w:before="1"/>
              <w:ind w:left="189" w:right="165" w:firstLine="45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п\п</w:t>
            </w:r>
          </w:p>
        </w:tc>
        <w:tc>
          <w:tcPr>
            <w:tcW w:w="5118" w:type="dxa"/>
          </w:tcPr>
          <w:p w:rsidR="008B1AF7" w:rsidRDefault="00D657AC">
            <w:pPr>
              <w:pStyle w:val="TableParagraph"/>
              <w:spacing w:line="273" w:lineRule="exact"/>
              <w:ind w:left="1361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изменений</w:t>
            </w:r>
          </w:p>
        </w:tc>
        <w:tc>
          <w:tcPr>
            <w:tcW w:w="2101" w:type="dxa"/>
          </w:tcPr>
          <w:p w:rsidR="008B1AF7" w:rsidRDefault="00D657AC">
            <w:pPr>
              <w:pStyle w:val="TableParagraph"/>
              <w:spacing w:before="1"/>
              <w:ind w:left="369" w:firstLine="144"/>
              <w:rPr>
                <w:sz w:val="24"/>
              </w:rPr>
            </w:pPr>
            <w:r>
              <w:rPr>
                <w:spacing w:val="-2"/>
                <w:sz w:val="24"/>
              </w:rPr>
              <w:t>Реквизиты документа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 утверждении изменений</w:t>
            </w:r>
          </w:p>
        </w:tc>
        <w:tc>
          <w:tcPr>
            <w:tcW w:w="1501" w:type="dxa"/>
          </w:tcPr>
          <w:p w:rsidR="008B1AF7" w:rsidRDefault="00D657AC">
            <w:pPr>
              <w:pStyle w:val="TableParagraph"/>
              <w:spacing w:before="1"/>
              <w:ind w:left="212" w:right="190" w:hanging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Дата </w:t>
            </w:r>
            <w:r>
              <w:rPr>
                <w:spacing w:val="-2"/>
                <w:sz w:val="24"/>
              </w:rPr>
              <w:t xml:space="preserve">внесения </w:t>
            </w:r>
            <w:r>
              <w:rPr>
                <w:spacing w:val="-4"/>
                <w:sz w:val="24"/>
              </w:rPr>
              <w:t>изменений</w:t>
            </w:r>
          </w:p>
        </w:tc>
      </w:tr>
      <w:tr w:rsidR="008B1AF7">
        <w:trPr>
          <w:trHeight w:val="3036"/>
        </w:trPr>
        <w:tc>
          <w:tcPr>
            <w:tcW w:w="696" w:type="dxa"/>
          </w:tcPr>
          <w:p w:rsidR="008B1AF7" w:rsidRDefault="00D657AC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118" w:type="dxa"/>
          </w:tcPr>
          <w:p w:rsidR="008B1AF7" w:rsidRDefault="00D657AC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Изменена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Федеральными</w:t>
            </w:r>
          </w:p>
          <w:p w:rsidR="008B1AF7" w:rsidRDefault="00D657A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государственными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структуре программ подготовки научных и научно-</w:t>
            </w:r>
          </w:p>
          <w:p w:rsidR="008B1AF7" w:rsidRDefault="00D657A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аспирантуре,</w:t>
            </w:r>
          </w:p>
          <w:p w:rsidR="008B1AF7" w:rsidRDefault="00D657AC">
            <w:pPr>
              <w:pStyle w:val="TableParagraph"/>
              <w:ind w:left="112" w:right="154"/>
              <w:jc w:val="both"/>
              <w:rPr>
                <w:sz w:val="24"/>
              </w:rPr>
            </w:pPr>
            <w:r>
              <w:rPr>
                <w:sz w:val="24"/>
              </w:rPr>
              <w:t>условиям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реализации,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срокам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этих программ с учетом различных форм обучения, образовательных технологий и особенностей</w:t>
            </w:r>
          </w:p>
          <w:p w:rsidR="008B1AF7" w:rsidRDefault="00D657AC">
            <w:pPr>
              <w:pStyle w:val="TableParagraph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отдельных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категорий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аспирантов,</w:t>
            </w:r>
          </w:p>
          <w:p w:rsidR="008B1AF7" w:rsidRDefault="00D657AC">
            <w:pPr>
              <w:pStyle w:val="TableParagraph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утвержденными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Министерства</w:t>
            </w:r>
          </w:p>
          <w:p w:rsidR="008B1AF7" w:rsidRDefault="00D657AC">
            <w:pPr>
              <w:pStyle w:val="TableParagraph"/>
              <w:spacing w:line="270" w:lineRule="atLeast"/>
              <w:ind w:left="112" w:right="137"/>
              <w:jc w:val="both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 20 октября 2021 г. № 951.</w:t>
            </w:r>
          </w:p>
        </w:tc>
        <w:tc>
          <w:tcPr>
            <w:tcW w:w="2101" w:type="dxa"/>
          </w:tcPr>
          <w:p w:rsidR="008B1AF7" w:rsidRDefault="00D657AC">
            <w:pPr>
              <w:pStyle w:val="TableParagraph"/>
              <w:ind w:left="112" w:right="966"/>
              <w:rPr>
                <w:sz w:val="24"/>
              </w:rPr>
            </w:pPr>
            <w:r>
              <w:rPr>
                <w:spacing w:val="-2"/>
                <w:sz w:val="24"/>
              </w:rPr>
              <w:t>Протокол заседания</w:t>
            </w:r>
          </w:p>
          <w:p w:rsidR="008B1AF7" w:rsidRDefault="00D657AC">
            <w:pPr>
              <w:pStyle w:val="TableParagraph"/>
              <w:ind w:left="112" w:right="90"/>
              <w:jc w:val="both"/>
              <w:rPr>
                <w:sz w:val="24"/>
              </w:rPr>
            </w:pPr>
            <w:r>
              <w:rPr>
                <w:sz w:val="24"/>
              </w:rPr>
              <w:t>кафедры теории и методики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истории 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обществознания от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«11»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2022</w:t>
            </w:r>
          </w:p>
          <w:p w:rsidR="008B1AF7" w:rsidRDefault="00D657AC">
            <w:pPr>
              <w:pStyle w:val="TableParagraph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501" w:type="dxa"/>
          </w:tcPr>
          <w:p w:rsidR="008B1AF7" w:rsidRDefault="00D657AC">
            <w:pPr>
              <w:pStyle w:val="TableParagraph"/>
              <w:spacing w:before="275"/>
              <w:ind w:left="111"/>
              <w:rPr>
                <w:sz w:val="24"/>
              </w:rPr>
            </w:pPr>
            <w:r>
              <w:rPr>
                <w:sz w:val="24"/>
              </w:rPr>
              <w:t>11.05.2022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8B1AF7">
        <w:trPr>
          <w:trHeight w:val="3038"/>
        </w:trPr>
        <w:tc>
          <w:tcPr>
            <w:tcW w:w="696" w:type="dxa"/>
          </w:tcPr>
          <w:p w:rsidR="008B1AF7" w:rsidRDefault="00D657AC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118" w:type="dxa"/>
          </w:tcPr>
          <w:p w:rsidR="008B1AF7" w:rsidRDefault="00D657AC">
            <w:pPr>
              <w:pStyle w:val="TableParagraph"/>
              <w:tabs>
                <w:tab w:val="left" w:pos="2258"/>
                <w:tab w:val="left" w:pos="3079"/>
              </w:tabs>
              <w:ind w:left="52" w:right="86" w:firstLine="6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Актуализирована в части учебно- </w:t>
            </w:r>
            <w:r>
              <w:rPr>
                <w:spacing w:val="-2"/>
                <w:sz w:val="24"/>
              </w:rPr>
              <w:t>методического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информационного </w:t>
            </w:r>
            <w:r>
              <w:rPr>
                <w:sz w:val="24"/>
              </w:rPr>
              <w:t xml:space="preserve">обеспечения дисциплины в связи с продлением контракта с ЭБС и в части перечня основной и дополнительной литературы в связи с его изменением. Актуализирована в части лицензионного обеспечения в связи с его </w:t>
            </w:r>
            <w:r>
              <w:rPr>
                <w:spacing w:val="-2"/>
                <w:sz w:val="24"/>
              </w:rPr>
              <w:t>обновлением.</w:t>
            </w:r>
          </w:p>
        </w:tc>
        <w:tc>
          <w:tcPr>
            <w:tcW w:w="2101" w:type="dxa"/>
          </w:tcPr>
          <w:p w:rsidR="008B1AF7" w:rsidRDefault="00D657AC">
            <w:pPr>
              <w:pStyle w:val="TableParagraph"/>
              <w:ind w:left="112" w:right="9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Протокол заседания кафедры </w:t>
            </w:r>
            <w:r>
              <w:rPr>
                <w:sz w:val="24"/>
              </w:rPr>
              <w:t>от 15</w:t>
            </w:r>
          </w:p>
          <w:p w:rsidR="008B1AF7" w:rsidRDefault="00D657AC">
            <w:pPr>
              <w:pStyle w:val="TableParagraph"/>
              <w:ind w:left="112" w:right="127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апреля </w:t>
            </w:r>
            <w:r>
              <w:rPr>
                <w:sz w:val="24"/>
              </w:rPr>
              <w:t xml:space="preserve">2024 </w:t>
            </w:r>
            <w:r>
              <w:rPr>
                <w:spacing w:val="-5"/>
                <w:sz w:val="24"/>
              </w:rPr>
              <w:t>г.</w:t>
            </w:r>
          </w:p>
          <w:p w:rsidR="008B1AF7" w:rsidRDefault="00D657AC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№8</w:t>
            </w:r>
          </w:p>
        </w:tc>
        <w:tc>
          <w:tcPr>
            <w:tcW w:w="1501" w:type="dxa"/>
          </w:tcPr>
          <w:p w:rsidR="008B1AF7" w:rsidRDefault="00D657AC">
            <w:pPr>
              <w:pStyle w:val="TableParagraph"/>
              <w:spacing w:before="8"/>
              <w:ind w:left="3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15.04.2024 </w:t>
            </w:r>
            <w:r>
              <w:rPr>
                <w:b/>
                <w:spacing w:val="-5"/>
                <w:sz w:val="23"/>
              </w:rPr>
              <w:t>г.</w:t>
            </w:r>
          </w:p>
        </w:tc>
      </w:tr>
    </w:tbl>
    <w:p w:rsidR="00D657AC" w:rsidRDefault="00D657AC"/>
    <w:sectPr w:rsidR="00D657AC">
      <w:headerReference w:type="default" r:id="rId45"/>
      <w:pgSz w:w="11920" w:h="16850"/>
      <w:pgMar w:top="1320" w:right="850" w:bottom="280" w:left="155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7AC" w:rsidRDefault="00D657AC">
      <w:r>
        <w:separator/>
      </w:r>
    </w:p>
  </w:endnote>
  <w:endnote w:type="continuationSeparator" w:id="0">
    <w:p w:rsidR="00D657AC" w:rsidRDefault="00D65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7AC" w:rsidRDefault="00D657AC">
      <w:r>
        <w:separator/>
      </w:r>
    </w:p>
  </w:footnote>
  <w:footnote w:type="continuationSeparator" w:id="0">
    <w:p w:rsidR="00D657AC" w:rsidRDefault="00D657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AF7" w:rsidRDefault="00D657AC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04352" behindDoc="1" locked="0" layoutInCell="1" allowOverlap="1">
              <wp:simplePos x="0" y="0"/>
              <wp:positionH relativeFrom="page">
                <wp:posOffset>3952621</wp:posOffset>
              </wp:positionH>
              <wp:positionV relativeFrom="page">
                <wp:posOffset>438461</wp:posOffset>
              </wp:positionV>
              <wp:extent cx="179070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07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B1AF7" w:rsidRDefault="00D657AC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746BE2">
                            <w:rPr>
                              <w:noProof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1.25pt;margin-top:34.5pt;width:14.1pt;height:13.15pt;z-index:-1611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TyXpAEAAD4DAAAOAAAAZHJzL2Uyb0RvYy54bWysUsFu2zAMvQ/YPwi6L3IKrNmMOEW3YsOA&#10;YhvQ9gNkWYqFWaImKrHz96NkJy2229CLTJlPj++R3N5MbmBHHdGCb/h6VXGmvYLO+n3Dnx6/vPvA&#10;GSbpOzmA1w0/aeQ3u7dvtmOo9RX0MHQ6MiLxWI+h4X1KoRYCVa+dxBUE7SlpIDqZ6Br3ootyJHY3&#10;iKuquhYjxC5EUBqR/t7NSb4r/MZolX4YgzqxoeGkLZUzlrPNp9htZb2PMvRWLTLkf6hw0noqeqG6&#10;k0myQ7T/UDmrIiCYtFLgBBhjlS4eyM26+svNQy+DLl6oORgubcLXo1Xfjz8jsx3NjjMvHY3oUU+p&#10;hYmtc3PGgDVhHgKh0vQJpgzMRjHcg/qFBBEvMPMDJHTGTCa6/CWbjB5S/0+XnlMRpjLb5mO1oYyi&#10;1Pp6U1Xvc1nx/DhETF81OJaDhkcaaREgj/eYZugZsmiZy2dVaWqnxUQL3Yk8jDTqhuPvg4yas+Gb&#10;p17mvTgH8Ry05yCm4TOU7clWPNweEhhbKucSM+9SmYZUtC8Llbfg5b2gntd+9wcAAP//AwBQSwME&#10;FAAGAAgAAAAhAMtEdfXfAAAACQEAAA8AAABkcnMvZG93bnJldi54bWxMj8FOwzAMhu9IvENkJG4s&#10;pagdK00nNDRxQBw2QOKYNaataJwqybrs7TEnuNnyp9/fX6+THcWMPgyOFNwuMhBIrTMDdQre37Y3&#10;9yBC1GT06AgVnDHAurm8qHVl3Il2OO9jJziEQqUV9DFOlZSh7dHqsHATEt++nLc68uo7abw+cbgd&#10;ZZ5lpbR6IP7Q6wk3Pbbf+6NV8LGZti/ps9evc2Gen/Ll7uzbpNT1VXp8ABExxT8YfvVZHRp2Orgj&#10;mSBGBWWeF4zysOJODJRFtgRxULAq7kA2tfzfoPkBAAD//wMAUEsBAi0AFAAGAAgAAAAhALaDOJL+&#10;AAAA4QEAABMAAAAAAAAAAAAAAAAAAAAAAFtDb250ZW50X1R5cGVzXS54bWxQSwECLQAUAAYACAAA&#10;ACEAOP0h/9YAAACUAQAACwAAAAAAAAAAAAAAAAAvAQAAX3JlbHMvLnJlbHNQSwECLQAUAAYACAAA&#10;ACEAimE8l6QBAAA+AwAADgAAAAAAAAAAAAAAAAAuAgAAZHJzL2Uyb0RvYy54bWxQSwECLQAUAAYA&#10;CAAAACEAy0R19d8AAAAJAQAADwAAAAAAAAAAAAAAAAD+AwAAZHJzL2Rvd25yZXYueG1sUEsFBgAA&#10;AAAEAAQA8wAAAAoFAAAAAA==&#10;" filled="f" stroked="f">
              <v:path arrowok="t"/>
              <v:textbox inset="0,0,0,0">
                <w:txbxContent>
                  <w:p w:rsidR="008B1AF7" w:rsidRDefault="00D657AC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746BE2">
                      <w:rPr>
                        <w:noProof/>
                        <w:spacing w:val="-5"/>
                        <w:sz w:val="20"/>
                      </w:rPr>
                      <w:t>10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AF7" w:rsidRDefault="008B1AF7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F4331"/>
    <w:multiLevelType w:val="hybridMultilevel"/>
    <w:tmpl w:val="DF8A6364"/>
    <w:lvl w:ilvl="0" w:tplc="8FB6C8EC">
      <w:start w:val="1"/>
      <w:numFmt w:val="decimal"/>
      <w:lvlText w:val="%1"/>
      <w:lvlJc w:val="left"/>
      <w:pPr>
        <w:ind w:left="47" w:hanging="7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47CD2A2">
      <w:numFmt w:val="bullet"/>
      <w:lvlText w:val="•"/>
      <w:lvlJc w:val="left"/>
      <w:pPr>
        <w:ind w:left="1086" w:hanging="761"/>
      </w:pPr>
      <w:rPr>
        <w:rFonts w:hint="default"/>
        <w:lang w:val="ru-RU" w:eastAsia="en-US" w:bidi="ar-SA"/>
      </w:rPr>
    </w:lvl>
    <w:lvl w:ilvl="2" w:tplc="3E7228BE">
      <w:numFmt w:val="bullet"/>
      <w:lvlText w:val="•"/>
      <w:lvlJc w:val="left"/>
      <w:pPr>
        <w:ind w:left="2132" w:hanging="761"/>
      </w:pPr>
      <w:rPr>
        <w:rFonts w:hint="default"/>
        <w:lang w:val="ru-RU" w:eastAsia="en-US" w:bidi="ar-SA"/>
      </w:rPr>
    </w:lvl>
    <w:lvl w:ilvl="3" w:tplc="617E7ED6">
      <w:numFmt w:val="bullet"/>
      <w:lvlText w:val="•"/>
      <w:lvlJc w:val="left"/>
      <w:pPr>
        <w:ind w:left="3179" w:hanging="761"/>
      </w:pPr>
      <w:rPr>
        <w:rFonts w:hint="default"/>
        <w:lang w:val="ru-RU" w:eastAsia="en-US" w:bidi="ar-SA"/>
      </w:rPr>
    </w:lvl>
    <w:lvl w:ilvl="4" w:tplc="751E9D16">
      <w:numFmt w:val="bullet"/>
      <w:lvlText w:val="•"/>
      <w:lvlJc w:val="left"/>
      <w:pPr>
        <w:ind w:left="4225" w:hanging="761"/>
      </w:pPr>
      <w:rPr>
        <w:rFonts w:hint="default"/>
        <w:lang w:val="ru-RU" w:eastAsia="en-US" w:bidi="ar-SA"/>
      </w:rPr>
    </w:lvl>
    <w:lvl w:ilvl="5" w:tplc="CD32B2F2">
      <w:numFmt w:val="bullet"/>
      <w:lvlText w:val="•"/>
      <w:lvlJc w:val="left"/>
      <w:pPr>
        <w:ind w:left="5271" w:hanging="761"/>
      </w:pPr>
      <w:rPr>
        <w:rFonts w:hint="default"/>
        <w:lang w:val="ru-RU" w:eastAsia="en-US" w:bidi="ar-SA"/>
      </w:rPr>
    </w:lvl>
    <w:lvl w:ilvl="6" w:tplc="80C8F36C">
      <w:numFmt w:val="bullet"/>
      <w:lvlText w:val="•"/>
      <w:lvlJc w:val="left"/>
      <w:pPr>
        <w:ind w:left="6318" w:hanging="761"/>
      </w:pPr>
      <w:rPr>
        <w:rFonts w:hint="default"/>
        <w:lang w:val="ru-RU" w:eastAsia="en-US" w:bidi="ar-SA"/>
      </w:rPr>
    </w:lvl>
    <w:lvl w:ilvl="7" w:tplc="2710FCEE">
      <w:numFmt w:val="bullet"/>
      <w:lvlText w:val="•"/>
      <w:lvlJc w:val="left"/>
      <w:pPr>
        <w:ind w:left="7364" w:hanging="761"/>
      </w:pPr>
      <w:rPr>
        <w:rFonts w:hint="default"/>
        <w:lang w:val="ru-RU" w:eastAsia="en-US" w:bidi="ar-SA"/>
      </w:rPr>
    </w:lvl>
    <w:lvl w:ilvl="8" w:tplc="DEAC29EE">
      <w:numFmt w:val="bullet"/>
      <w:lvlText w:val="•"/>
      <w:lvlJc w:val="left"/>
      <w:pPr>
        <w:ind w:left="8411" w:hanging="761"/>
      </w:pPr>
      <w:rPr>
        <w:rFonts w:hint="default"/>
        <w:lang w:val="ru-RU" w:eastAsia="en-US" w:bidi="ar-SA"/>
      </w:rPr>
    </w:lvl>
  </w:abstractNum>
  <w:abstractNum w:abstractNumId="1" w15:restartNumberingAfterBreak="0">
    <w:nsid w:val="11330BC2"/>
    <w:multiLevelType w:val="hybridMultilevel"/>
    <w:tmpl w:val="7CFEAB58"/>
    <w:lvl w:ilvl="0" w:tplc="CAB89736">
      <w:start w:val="1"/>
      <w:numFmt w:val="decimal"/>
      <w:lvlText w:val="%1."/>
      <w:lvlJc w:val="left"/>
      <w:pPr>
        <w:ind w:left="47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FF03090">
      <w:numFmt w:val="bullet"/>
      <w:lvlText w:val="•"/>
      <w:lvlJc w:val="left"/>
      <w:pPr>
        <w:ind w:left="1086" w:hanging="243"/>
      </w:pPr>
      <w:rPr>
        <w:rFonts w:hint="default"/>
        <w:lang w:val="ru-RU" w:eastAsia="en-US" w:bidi="ar-SA"/>
      </w:rPr>
    </w:lvl>
    <w:lvl w:ilvl="2" w:tplc="7BE20674">
      <w:numFmt w:val="bullet"/>
      <w:lvlText w:val="•"/>
      <w:lvlJc w:val="left"/>
      <w:pPr>
        <w:ind w:left="2132" w:hanging="243"/>
      </w:pPr>
      <w:rPr>
        <w:rFonts w:hint="default"/>
        <w:lang w:val="ru-RU" w:eastAsia="en-US" w:bidi="ar-SA"/>
      </w:rPr>
    </w:lvl>
    <w:lvl w:ilvl="3" w:tplc="E3B67FC6">
      <w:numFmt w:val="bullet"/>
      <w:lvlText w:val="•"/>
      <w:lvlJc w:val="left"/>
      <w:pPr>
        <w:ind w:left="3179" w:hanging="243"/>
      </w:pPr>
      <w:rPr>
        <w:rFonts w:hint="default"/>
        <w:lang w:val="ru-RU" w:eastAsia="en-US" w:bidi="ar-SA"/>
      </w:rPr>
    </w:lvl>
    <w:lvl w:ilvl="4" w:tplc="47E6B74E">
      <w:numFmt w:val="bullet"/>
      <w:lvlText w:val="•"/>
      <w:lvlJc w:val="left"/>
      <w:pPr>
        <w:ind w:left="4225" w:hanging="243"/>
      </w:pPr>
      <w:rPr>
        <w:rFonts w:hint="default"/>
        <w:lang w:val="ru-RU" w:eastAsia="en-US" w:bidi="ar-SA"/>
      </w:rPr>
    </w:lvl>
    <w:lvl w:ilvl="5" w:tplc="E0BE9E64">
      <w:numFmt w:val="bullet"/>
      <w:lvlText w:val="•"/>
      <w:lvlJc w:val="left"/>
      <w:pPr>
        <w:ind w:left="5271" w:hanging="243"/>
      </w:pPr>
      <w:rPr>
        <w:rFonts w:hint="default"/>
        <w:lang w:val="ru-RU" w:eastAsia="en-US" w:bidi="ar-SA"/>
      </w:rPr>
    </w:lvl>
    <w:lvl w:ilvl="6" w:tplc="FBDE2C1E">
      <w:numFmt w:val="bullet"/>
      <w:lvlText w:val="•"/>
      <w:lvlJc w:val="left"/>
      <w:pPr>
        <w:ind w:left="6318" w:hanging="243"/>
      </w:pPr>
      <w:rPr>
        <w:rFonts w:hint="default"/>
        <w:lang w:val="ru-RU" w:eastAsia="en-US" w:bidi="ar-SA"/>
      </w:rPr>
    </w:lvl>
    <w:lvl w:ilvl="7" w:tplc="E798746E">
      <w:numFmt w:val="bullet"/>
      <w:lvlText w:val="•"/>
      <w:lvlJc w:val="left"/>
      <w:pPr>
        <w:ind w:left="7364" w:hanging="243"/>
      </w:pPr>
      <w:rPr>
        <w:rFonts w:hint="default"/>
        <w:lang w:val="ru-RU" w:eastAsia="en-US" w:bidi="ar-SA"/>
      </w:rPr>
    </w:lvl>
    <w:lvl w:ilvl="8" w:tplc="328E0082">
      <w:numFmt w:val="bullet"/>
      <w:lvlText w:val="•"/>
      <w:lvlJc w:val="left"/>
      <w:pPr>
        <w:ind w:left="8411" w:hanging="243"/>
      </w:pPr>
      <w:rPr>
        <w:rFonts w:hint="default"/>
        <w:lang w:val="ru-RU" w:eastAsia="en-US" w:bidi="ar-SA"/>
      </w:rPr>
    </w:lvl>
  </w:abstractNum>
  <w:abstractNum w:abstractNumId="2" w15:restartNumberingAfterBreak="0">
    <w:nsid w:val="30723BE2"/>
    <w:multiLevelType w:val="hybridMultilevel"/>
    <w:tmpl w:val="257A10DA"/>
    <w:lvl w:ilvl="0" w:tplc="BF7A2EE4">
      <w:start w:val="1"/>
      <w:numFmt w:val="decimal"/>
      <w:lvlText w:val="%1."/>
      <w:lvlJc w:val="left"/>
      <w:pPr>
        <w:ind w:left="712" w:hanging="250"/>
        <w:jc w:val="right"/>
      </w:pPr>
      <w:rPr>
        <w:rFonts w:hint="default"/>
        <w:spacing w:val="-12"/>
        <w:w w:val="99"/>
        <w:lang w:val="ru-RU" w:eastAsia="en-US" w:bidi="ar-SA"/>
      </w:rPr>
    </w:lvl>
    <w:lvl w:ilvl="1" w:tplc="688650C0">
      <w:numFmt w:val="bullet"/>
      <w:lvlText w:val="•"/>
      <w:lvlJc w:val="left"/>
      <w:pPr>
        <w:ind w:left="1698" w:hanging="250"/>
      </w:pPr>
      <w:rPr>
        <w:rFonts w:hint="default"/>
        <w:lang w:val="ru-RU" w:eastAsia="en-US" w:bidi="ar-SA"/>
      </w:rPr>
    </w:lvl>
    <w:lvl w:ilvl="2" w:tplc="35F2F9FE">
      <w:numFmt w:val="bullet"/>
      <w:lvlText w:val="•"/>
      <w:lvlJc w:val="left"/>
      <w:pPr>
        <w:ind w:left="2676" w:hanging="250"/>
      </w:pPr>
      <w:rPr>
        <w:rFonts w:hint="default"/>
        <w:lang w:val="ru-RU" w:eastAsia="en-US" w:bidi="ar-SA"/>
      </w:rPr>
    </w:lvl>
    <w:lvl w:ilvl="3" w:tplc="4DC606DC">
      <w:numFmt w:val="bullet"/>
      <w:lvlText w:val="•"/>
      <w:lvlJc w:val="left"/>
      <w:pPr>
        <w:ind w:left="3655" w:hanging="250"/>
      </w:pPr>
      <w:rPr>
        <w:rFonts w:hint="default"/>
        <w:lang w:val="ru-RU" w:eastAsia="en-US" w:bidi="ar-SA"/>
      </w:rPr>
    </w:lvl>
    <w:lvl w:ilvl="4" w:tplc="750CE0C0">
      <w:numFmt w:val="bullet"/>
      <w:lvlText w:val="•"/>
      <w:lvlJc w:val="left"/>
      <w:pPr>
        <w:ind w:left="4633" w:hanging="250"/>
      </w:pPr>
      <w:rPr>
        <w:rFonts w:hint="default"/>
        <w:lang w:val="ru-RU" w:eastAsia="en-US" w:bidi="ar-SA"/>
      </w:rPr>
    </w:lvl>
    <w:lvl w:ilvl="5" w:tplc="E41C9760">
      <w:numFmt w:val="bullet"/>
      <w:lvlText w:val="•"/>
      <w:lvlJc w:val="left"/>
      <w:pPr>
        <w:ind w:left="5611" w:hanging="250"/>
      </w:pPr>
      <w:rPr>
        <w:rFonts w:hint="default"/>
        <w:lang w:val="ru-RU" w:eastAsia="en-US" w:bidi="ar-SA"/>
      </w:rPr>
    </w:lvl>
    <w:lvl w:ilvl="6" w:tplc="B5806390">
      <w:numFmt w:val="bullet"/>
      <w:lvlText w:val="•"/>
      <w:lvlJc w:val="left"/>
      <w:pPr>
        <w:ind w:left="6590" w:hanging="250"/>
      </w:pPr>
      <w:rPr>
        <w:rFonts w:hint="default"/>
        <w:lang w:val="ru-RU" w:eastAsia="en-US" w:bidi="ar-SA"/>
      </w:rPr>
    </w:lvl>
    <w:lvl w:ilvl="7" w:tplc="24DA4C24">
      <w:numFmt w:val="bullet"/>
      <w:lvlText w:val="•"/>
      <w:lvlJc w:val="left"/>
      <w:pPr>
        <w:ind w:left="7568" w:hanging="250"/>
      </w:pPr>
      <w:rPr>
        <w:rFonts w:hint="default"/>
        <w:lang w:val="ru-RU" w:eastAsia="en-US" w:bidi="ar-SA"/>
      </w:rPr>
    </w:lvl>
    <w:lvl w:ilvl="8" w:tplc="7F5A31E2">
      <w:numFmt w:val="bullet"/>
      <w:lvlText w:val="•"/>
      <w:lvlJc w:val="left"/>
      <w:pPr>
        <w:ind w:left="8547" w:hanging="250"/>
      </w:pPr>
      <w:rPr>
        <w:rFonts w:hint="default"/>
        <w:lang w:val="ru-RU" w:eastAsia="en-US" w:bidi="ar-SA"/>
      </w:rPr>
    </w:lvl>
  </w:abstractNum>
  <w:abstractNum w:abstractNumId="3" w15:restartNumberingAfterBreak="0">
    <w:nsid w:val="4FA116E8"/>
    <w:multiLevelType w:val="hybridMultilevel"/>
    <w:tmpl w:val="CA1E902C"/>
    <w:lvl w:ilvl="0" w:tplc="7D7689CC">
      <w:start w:val="1"/>
      <w:numFmt w:val="decimal"/>
      <w:lvlText w:val="%1."/>
      <w:lvlJc w:val="left"/>
      <w:pPr>
        <w:ind w:left="1552" w:hanging="7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BC2FA48">
      <w:numFmt w:val="bullet"/>
      <w:lvlText w:val="•"/>
      <w:lvlJc w:val="left"/>
      <w:pPr>
        <w:ind w:left="2454" w:hanging="797"/>
      </w:pPr>
      <w:rPr>
        <w:rFonts w:hint="default"/>
        <w:lang w:val="ru-RU" w:eastAsia="en-US" w:bidi="ar-SA"/>
      </w:rPr>
    </w:lvl>
    <w:lvl w:ilvl="2" w:tplc="55BC7D3A">
      <w:numFmt w:val="bullet"/>
      <w:lvlText w:val="•"/>
      <w:lvlJc w:val="left"/>
      <w:pPr>
        <w:ind w:left="3348" w:hanging="797"/>
      </w:pPr>
      <w:rPr>
        <w:rFonts w:hint="default"/>
        <w:lang w:val="ru-RU" w:eastAsia="en-US" w:bidi="ar-SA"/>
      </w:rPr>
    </w:lvl>
    <w:lvl w:ilvl="3" w:tplc="9FBA25D6">
      <w:numFmt w:val="bullet"/>
      <w:lvlText w:val="•"/>
      <w:lvlJc w:val="left"/>
      <w:pPr>
        <w:ind w:left="4243" w:hanging="797"/>
      </w:pPr>
      <w:rPr>
        <w:rFonts w:hint="default"/>
        <w:lang w:val="ru-RU" w:eastAsia="en-US" w:bidi="ar-SA"/>
      </w:rPr>
    </w:lvl>
    <w:lvl w:ilvl="4" w:tplc="EDE63AC4">
      <w:numFmt w:val="bullet"/>
      <w:lvlText w:val="•"/>
      <w:lvlJc w:val="left"/>
      <w:pPr>
        <w:ind w:left="5137" w:hanging="797"/>
      </w:pPr>
      <w:rPr>
        <w:rFonts w:hint="default"/>
        <w:lang w:val="ru-RU" w:eastAsia="en-US" w:bidi="ar-SA"/>
      </w:rPr>
    </w:lvl>
    <w:lvl w:ilvl="5" w:tplc="FEE2C5A6">
      <w:numFmt w:val="bullet"/>
      <w:lvlText w:val="•"/>
      <w:lvlJc w:val="left"/>
      <w:pPr>
        <w:ind w:left="6031" w:hanging="797"/>
      </w:pPr>
      <w:rPr>
        <w:rFonts w:hint="default"/>
        <w:lang w:val="ru-RU" w:eastAsia="en-US" w:bidi="ar-SA"/>
      </w:rPr>
    </w:lvl>
    <w:lvl w:ilvl="6" w:tplc="E3E09F7C">
      <w:numFmt w:val="bullet"/>
      <w:lvlText w:val="•"/>
      <w:lvlJc w:val="left"/>
      <w:pPr>
        <w:ind w:left="6926" w:hanging="797"/>
      </w:pPr>
      <w:rPr>
        <w:rFonts w:hint="default"/>
        <w:lang w:val="ru-RU" w:eastAsia="en-US" w:bidi="ar-SA"/>
      </w:rPr>
    </w:lvl>
    <w:lvl w:ilvl="7" w:tplc="C5E8C8C6">
      <w:numFmt w:val="bullet"/>
      <w:lvlText w:val="•"/>
      <w:lvlJc w:val="left"/>
      <w:pPr>
        <w:ind w:left="7820" w:hanging="797"/>
      </w:pPr>
      <w:rPr>
        <w:rFonts w:hint="default"/>
        <w:lang w:val="ru-RU" w:eastAsia="en-US" w:bidi="ar-SA"/>
      </w:rPr>
    </w:lvl>
    <w:lvl w:ilvl="8" w:tplc="C7A6ACA0">
      <w:numFmt w:val="bullet"/>
      <w:lvlText w:val="•"/>
      <w:lvlJc w:val="left"/>
      <w:pPr>
        <w:ind w:left="8715" w:hanging="797"/>
      </w:pPr>
      <w:rPr>
        <w:rFonts w:hint="default"/>
        <w:lang w:val="ru-RU" w:eastAsia="en-US" w:bidi="ar-SA"/>
      </w:rPr>
    </w:lvl>
  </w:abstractNum>
  <w:abstractNum w:abstractNumId="4" w15:restartNumberingAfterBreak="0">
    <w:nsid w:val="5AD26406"/>
    <w:multiLevelType w:val="hybridMultilevel"/>
    <w:tmpl w:val="2F66D426"/>
    <w:lvl w:ilvl="0" w:tplc="6608C458">
      <w:start w:val="1"/>
      <w:numFmt w:val="decimal"/>
      <w:lvlText w:val="%1."/>
      <w:lvlJc w:val="left"/>
      <w:pPr>
        <w:ind w:left="1079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C60C79C">
      <w:numFmt w:val="bullet"/>
      <w:lvlText w:val="•"/>
      <w:lvlJc w:val="left"/>
      <w:pPr>
        <w:ind w:left="2022" w:hanging="324"/>
      </w:pPr>
      <w:rPr>
        <w:rFonts w:hint="default"/>
        <w:lang w:val="ru-RU" w:eastAsia="en-US" w:bidi="ar-SA"/>
      </w:rPr>
    </w:lvl>
    <w:lvl w:ilvl="2" w:tplc="35847F88">
      <w:numFmt w:val="bullet"/>
      <w:lvlText w:val="•"/>
      <w:lvlJc w:val="left"/>
      <w:pPr>
        <w:ind w:left="2964" w:hanging="324"/>
      </w:pPr>
      <w:rPr>
        <w:rFonts w:hint="default"/>
        <w:lang w:val="ru-RU" w:eastAsia="en-US" w:bidi="ar-SA"/>
      </w:rPr>
    </w:lvl>
    <w:lvl w:ilvl="3" w:tplc="17FEC762">
      <w:numFmt w:val="bullet"/>
      <w:lvlText w:val="•"/>
      <w:lvlJc w:val="left"/>
      <w:pPr>
        <w:ind w:left="3907" w:hanging="324"/>
      </w:pPr>
      <w:rPr>
        <w:rFonts w:hint="default"/>
        <w:lang w:val="ru-RU" w:eastAsia="en-US" w:bidi="ar-SA"/>
      </w:rPr>
    </w:lvl>
    <w:lvl w:ilvl="4" w:tplc="906E4496">
      <w:numFmt w:val="bullet"/>
      <w:lvlText w:val="•"/>
      <w:lvlJc w:val="left"/>
      <w:pPr>
        <w:ind w:left="4849" w:hanging="324"/>
      </w:pPr>
      <w:rPr>
        <w:rFonts w:hint="default"/>
        <w:lang w:val="ru-RU" w:eastAsia="en-US" w:bidi="ar-SA"/>
      </w:rPr>
    </w:lvl>
    <w:lvl w:ilvl="5" w:tplc="B0FAF6A0">
      <w:numFmt w:val="bullet"/>
      <w:lvlText w:val="•"/>
      <w:lvlJc w:val="left"/>
      <w:pPr>
        <w:ind w:left="5791" w:hanging="324"/>
      </w:pPr>
      <w:rPr>
        <w:rFonts w:hint="default"/>
        <w:lang w:val="ru-RU" w:eastAsia="en-US" w:bidi="ar-SA"/>
      </w:rPr>
    </w:lvl>
    <w:lvl w:ilvl="6" w:tplc="1772CE9E">
      <w:numFmt w:val="bullet"/>
      <w:lvlText w:val="•"/>
      <w:lvlJc w:val="left"/>
      <w:pPr>
        <w:ind w:left="6734" w:hanging="324"/>
      </w:pPr>
      <w:rPr>
        <w:rFonts w:hint="default"/>
        <w:lang w:val="ru-RU" w:eastAsia="en-US" w:bidi="ar-SA"/>
      </w:rPr>
    </w:lvl>
    <w:lvl w:ilvl="7" w:tplc="1F7AD744">
      <w:numFmt w:val="bullet"/>
      <w:lvlText w:val="•"/>
      <w:lvlJc w:val="left"/>
      <w:pPr>
        <w:ind w:left="7676" w:hanging="324"/>
      </w:pPr>
      <w:rPr>
        <w:rFonts w:hint="default"/>
        <w:lang w:val="ru-RU" w:eastAsia="en-US" w:bidi="ar-SA"/>
      </w:rPr>
    </w:lvl>
    <w:lvl w:ilvl="8" w:tplc="0E2889BE">
      <w:numFmt w:val="bullet"/>
      <w:lvlText w:val="•"/>
      <w:lvlJc w:val="left"/>
      <w:pPr>
        <w:ind w:left="8619" w:hanging="324"/>
      </w:pPr>
      <w:rPr>
        <w:rFonts w:hint="default"/>
        <w:lang w:val="ru-RU" w:eastAsia="en-US" w:bidi="ar-SA"/>
      </w:rPr>
    </w:lvl>
  </w:abstractNum>
  <w:abstractNum w:abstractNumId="5" w15:restartNumberingAfterBreak="0">
    <w:nsid w:val="72B610E9"/>
    <w:multiLevelType w:val="hybridMultilevel"/>
    <w:tmpl w:val="F54AA6A2"/>
    <w:lvl w:ilvl="0" w:tplc="3892B476">
      <w:start w:val="1"/>
      <w:numFmt w:val="decimal"/>
      <w:lvlText w:val="%1."/>
      <w:lvlJc w:val="left"/>
      <w:pPr>
        <w:ind w:left="1487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5CB6E0">
      <w:numFmt w:val="bullet"/>
      <w:lvlText w:val="•"/>
      <w:lvlJc w:val="left"/>
      <w:pPr>
        <w:ind w:left="2382" w:hanging="732"/>
      </w:pPr>
      <w:rPr>
        <w:rFonts w:hint="default"/>
        <w:lang w:val="ru-RU" w:eastAsia="en-US" w:bidi="ar-SA"/>
      </w:rPr>
    </w:lvl>
    <w:lvl w:ilvl="2" w:tplc="2AD247BE">
      <w:numFmt w:val="bullet"/>
      <w:lvlText w:val="•"/>
      <w:lvlJc w:val="left"/>
      <w:pPr>
        <w:ind w:left="3284" w:hanging="732"/>
      </w:pPr>
      <w:rPr>
        <w:rFonts w:hint="default"/>
        <w:lang w:val="ru-RU" w:eastAsia="en-US" w:bidi="ar-SA"/>
      </w:rPr>
    </w:lvl>
    <w:lvl w:ilvl="3" w:tplc="B0D80366">
      <w:numFmt w:val="bullet"/>
      <w:lvlText w:val="•"/>
      <w:lvlJc w:val="left"/>
      <w:pPr>
        <w:ind w:left="4187" w:hanging="732"/>
      </w:pPr>
      <w:rPr>
        <w:rFonts w:hint="default"/>
        <w:lang w:val="ru-RU" w:eastAsia="en-US" w:bidi="ar-SA"/>
      </w:rPr>
    </w:lvl>
    <w:lvl w:ilvl="4" w:tplc="C72438E0">
      <w:numFmt w:val="bullet"/>
      <w:lvlText w:val="•"/>
      <w:lvlJc w:val="left"/>
      <w:pPr>
        <w:ind w:left="5089" w:hanging="732"/>
      </w:pPr>
      <w:rPr>
        <w:rFonts w:hint="default"/>
        <w:lang w:val="ru-RU" w:eastAsia="en-US" w:bidi="ar-SA"/>
      </w:rPr>
    </w:lvl>
    <w:lvl w:ilvl="5" w:tplc="3392D502">
      <w:numFmt w:val="bullet"/>
      <w:lvlText w:val="•"/>
      <w:lvlJc w:val="left"/>
      <w:pPr>
        <w:ind w:left="5991" w:hanging="732"/>
      </w:pPr>
      <w:rPr>
        <w:rFonts w:hint="default"/>
        <w:lang w:val="ru-RU" w:eastAsia="en-US" w:bidi="ar-SA"/>
      </w:rPr>
    </w:lvl>
    <w:lvl w:ilvl="6" w:tplc="300ED10E">
      <w:numFmt w:val="bullet"/>
      <w:lvlText w:val="•"/>
      <w:lvlJc w:val="left"/>
      <w:pPr>
        <w:ind w:left="6894" w:hanging="732"/>
      </w:pPr>
      <w:rPr>
        <w:rFonts w:hint="default"/>
        <w:lang w:val="ru-RU" w:eastAsia="en-US" w:bidi="ar-SA"/>
      </w:rPr>
    </w:lvl>
    <w:lvl w:ilvl="7" w:tplc="9FE21230">
      <w:numFmt w:val="bullet"/>
      <w:lvlText w:val="•"/>
      <w:lvlJc w:val="left"/>
      <w:pPr>
        <w:ind w:left="7796" w:hanging="732"/>
      </w:pPr>
      <w:rPr>
        <w:rFonts w:hint="default"/>
        <w:lang w:val="ru-RU" w:eastAsia="en-US" w:bidi="ar-SA"/>
      </w:rPr>
    </w:lvl>
    <w:lvl w:ilvl="8" w:tplc="038C69F4">
      <w:numFmt w:val="bullet"/>
      <w:lvlText w:val="•"/>
      <w:lvlJc w:val="left"/>
      <w:pPr>
        <w:ind w:left="8699" w:hanging="732"/>
      </w:pPr>
      <w:rPr>
        <w:rFonts w:hint="default"/>
        <w:lang w:val="ru-RU" w:eastAsia="en-US" w:bidi="ar-SA"/>
      </w:rPr>
    </w:lvl>
  </w:abstractNum>
  <w:abstractNum w:abstractNumId="6" w15:restartNumberingAfterBreak="0">
    <w:nsid w:val="78175F62"/>
    <w:multiLevelType w:val="hybridMultilevel"/>
    <w:tmpl w:val="F75ADCAA"/>
    <w:lvl w:ilvl="0" w:tplc="0A7C78AE">
      <w:start w:val="1"/>
      <w:numFmt w:val="decimal"/>
      <w:lvlText w:val="%1."/>
      <w:lvlJc w:val="left"/>
      <w:pPr>
        <w:ind w:left="47" w:hanging="7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B9EEAA8">
      <w:numFmt w:val="bullet"/>
      <w:lvlText w:val="•"/>
      <w:lvlJc w:val="left"/>
      <w:pPr>
        <w:ind w:left="1086" w:hanging="764"/>
      </w:pPr>
      <w:rPr>
        <w:rFonts w:hint="default"/>
        <w:lang w:val="ru-RU" w:eastAsia="en-US" w:bidi="ar-SA"/>
      </w:rPr>
    </w:lvl>
    <w:lvl w:ilvl="2" w:tplc="F4B20792">
      <w:numFmt w:val="bullet"/>
      <w:lvlText w:val="•"/>
      <w:lvlJc w:val="left"/>
      <w:pPr>
        <w:ind w:left="2132" w:hanging="764"/>
      </w:pPr>
      <w:rPr>
        <w:rFonts w:hint="default"/>
        <w:lang w:val="ru-RU" w:eastAsia="en-US" w:bidi="ar-SA"/>
      </w:rPr>
    </w:lvl>
    <w:lvl w:ilvl="3" w:tplc="B18260B8">
      <w:numFmt w:val="bullet"/>
      <w:lvlText w:val="•"/>
      <w:lvlJc w:val="left"/>
      <w:pPr>
        <w:ind w:left="3179" w:hanging="764"/>
      </w:pPr>
      <w:rPr>
        <w:rFonts w:hint="default"/>
        <w:lang w:val="ru-RU" w:eastAsia="en-US" w:bidi="ar-SA"/>
      </w:rPr>
    </w:lvl>
    <w:lvl w:ilvl="4" w:tplc="11CADDBE">
      <w:numFmt w:val="bullet"/>
      <w:lvlText w:val="•"/>
      <w:lvlJc w:val="left"/>
      <w:pPr>
        <w:ind w:left="4225" w:hanging="764"/>
      </w:pPr>
      <w:rPr>
        <w:rFonts w:hint="default"/>
        <w:lang w:val="ru-RU" w:eastAsia="en-US" w:bidi="ar-SA"/>
      </w:rPr>
    </w:lvl>
    <w:lvl w:ilvl="5" w:tplc="5C709A70">
      <w:numFmt w:val="bullet"/>
      <w:lvlText w:val="•"/>
      <w:lvlJc w:val="left"/>
      <w:pPr>
        <w:ind w:left="5271" w:hanging="764"/>
      </w:pPr>
      <w:rPr>
        <w:rFonts w:hint="default"/>
        <w:lang w:val="ru-RU" w:eastAsia="en-US" w:bidi="ar-SA"/>
      </w:rPr>
    </w:lvl>
    <w:lvl w:ilvl="6" w:tplc="518E17FE">
      <w:numFmt w:val="bullet"/>
      <w:lvlText w:val="•"/>
      <w:lvlJc w:val="left"/>
      <w:pPr>
        <w:ind w:left="6318" w:hanging="764"/>
      </w:pPr>
      <w:rPr>
        <w:rFonts w:hint="default"/>
        <w:lang w:val="ru-RU" w:eastAsia="en-US" w:bidi="ar-SA"/>
      </w:rPr>
    </w:lvl>
    <w:lvl w:ilvl="7" w:tplc="F134029E">
      <w:numFmt w:val="bullet"/>
      <w:lvlText w:val="•"/>
      <w:lvlJc w:val="left"/>
      <w:pPr>
        <w:ind w:left="7364" w:hanging="764"/>
      </w:pPr>
      <w:rPr>
        <w:rFonts w:hint="default"/>
        <w:lang w:val="ru-RU" w:eastAsia="en-US" w:bidi="ar-SA"/>
      </w:rPr>
    </w:lvl>
    <w:lvl w:ilvl="8" w:tplc="A88EE23A">
      <w:numFmt w:val="bullet"/>
      <w:lvlText w:val="•"/>
      <w:lvlJc w:val="left"/>
      <w:pPr>
        <w:ind w:left="8411" w:hanging="764"/>
      </w:pPr>
      <w:rPr>
        <w:rFonts w:hint="default"/>
        <w:lang w:val="ru-RU" w:eastAsia="en-US" w:bidi="ar-SA"/>
      </w:rPr>
    </w:lvl>
  </w:abstractNum>
  <w:abstractNum w:abstractNumId="7" w15:restartNumberingAfterBreak="0">
    <w:nsid w:val="7BA41972"/>
    <w:multiLevelType w:val="multilevel"/>
    <w:tmpl w:val="B4F00036"/>
    <w:lvl w:ilvl="0">
      <w:start w:val="1"/>
      <w:numFmt w:val="decimal"/>
      <w:lvlText w:val="%1."/>
      <w:lvlJc w:val="left"/>
      <w:pPr>
        <w:ind w:left="952" w:hanging="245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12" w:hanging="39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712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80" w:hanging="2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1" w:hanging="2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1" w:hanging="2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2" w:hanging="2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2" w:hanging="2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2" w:hanging="200"/>
      </w:pPr>
      <w:rPr>
        <w:rFonts w:hint="default"/>
        <w:lang w:val="ru-RU" w:eastAsia="en-US" w:bidi="ar-SA"/>
      </w:rPr>
    </w:lvl>
  </w:abstractNum>
  <w:abstractNum w:abstractNumId="8" w15:restartNumberingAfterBreak="0">
    <w:nsid w:val="7BF96421"/>
    <w:multiLevelType w:val="hybridMultilevel"/>
    <w:tmpl w:val="1C76409A"/>
    <w:lvl w:ilvl="0" w:tplc="B0843928">
      <w:numFmt w:val="bullet"/>
      <w:lvlText w:val="-"/>
      <w:lvlJc w:val="left"/>
      <w:pPr>
        <w:ind w:left="47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C90EBF0">
      <w:numFmt w:val="bullet"/>
      <w:lvlText w:val="•"/>
      <w:lvlJc w:val="left"/>
      <w:pPr>
        <w:ind w:left="1086" w:hanging="123"/>
      </w:pPr>
      <w:rPr>
        <w:rFonts w:hint="default"/>
        <w:lang w:val="ru-RU" w:eastAsia="en-US" w:bidi="ar-SA"/>
      </w:rPr>
    </w:lvl>
    <w:lvl w:ilvl="2" w:tplc="0C28D620">
      <w:numFmt w:val="bullet"/>
      <w:lvlText w:val="•"/>
      <w:lvlJc w:val="left"/>
      <w:pPr>
        <w:ind w:left="2132" w:hanging="123"/>
      </w:pPr>
      <w:rPr>
        <w:rFonts w:hint="default"/>
        <w:lang w:val="ru-RU" w:eastAsia="en-US" w:bidi="ar-SA"/>
      </w:rPr>
    </w:lvl>
    <w:lvl w:ilvl="3" w:tplc="076AF1FE">
      <w:numFmt w:val="bullet"/>
      <w:lvlText w:val="•"/>
      <w:lvlJc w:val="left"/>
      <w:pPr>
        <w:ind w:left="3179" w:hanging="123"/>
      </w:pPr>
      <w:rPr>
        <w:rFonts w:hint="default"/>
        <w:lang w:val="ru-RU" w:eastAsia="en-US" w:bidi="ar-SA"/>
      </w:rPr>
    </w:lvl>
    <w:lvl w:ilvl="4" w:tplc="45CC0960">
      <w:numFmt w:val="bullet"/>
      <w:lvlText w:val="•"/>
      <w:lvlJc w:val="left"/>
      <w:pPr>
        <w:ind w:left="4225" w:hanging="123"/>
      </w:pPr>
      <w:rPr>
        <w:rFonts w:hint="default"/>
        <w:lang w:val="ru-RU" w:eastAsia="en-US" w:bidi="ar-SA"/>
      </w:rPr>
    </w:lvl>
    <w:lvl w:ilvl="5" w:tplc="15CA4A38">
      <w:numFmt w:val="bullet"/>
      <w:lvlText w:val="•"/>
      <w:lvlJc w:val="left"/>
      <w:pPr>
        <w:ind w:left="5271" w:hanging="123"/>
      </w:pPr>
      <w:rPr>
        <w:rFonts w:hint="default"/>
        <w:lang w:val="ru-RU" w:eastAsia="en-US" w:bidi="ar-SA"/>
      </w:rPr>
    </w:lvl>
    <w:lvl w:ilvl="6" w:tplc="B20620E0">
      <w:numFmt w:val="bullet"/>
      <w:lvlText w:val="•"/>
      <w:lvlJc w:val="left"/>
      <w:pPr>
        <w:ind w:left="6318" w:hanging="123"/>
      </w:pPr>
      <w:rPr>
        <w:rFonts w:hint="default"/>
        <w:lang w:val="ru-RU" w:eastAsia="en-US" w:bidi="ar-SA"/>
      </w:rPr>
    </w:lvl>
    <w:lvl w:ilvl="7" w:tplc="B9DCDF22">
      <w:numFmt w:val="bullet"/>
      <w:lvlText w:val="•"/>
      <w:lvlJc w:val="left"/>
      <w:pPr>
        <w:ind w:left="7364" w:hanging="123"/>
      </w:pPr>
      <w:rPr>
        <w:rFonts w:hint="default"/>
        <w:lang w:val="ru-RU" w:eastAsia="en-US" w:bidi="ar-SA"/>
      </w:rPr>
    </w:lvl>
    <w:lvl w:ilvl="8" w:tplc="B71E9C7E">
      <w:numFmt w:val="bullet"/>
      <w:lvlText w:val="•"/>
      <w:lvlJc w:val="left"/>
      <w:pPr>
        <w:ind w:left="8411" w:hanging="12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B1AF7"/>
    <w:rsid w:val="00483A0A"/>
    <w:rsid w:val="00746BE2"/>
    <w:rsid w:val="008B1AF7"/>
    <w:rsid w:val="00D6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65CB28-A240-4E22-B554-290E32162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9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7" w:hanging="105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urait.ru/bcode/494730" TargetMode="External"/><Relationship Id="rId18" Type="http://schemas.openxmlformats.org/officeDocument/2006/relationships/hyperlink" Target="https://urait.ru/bcode/488379" TargetMode="External"/><Relationship Id="rId26" Type="http://schemas.openxmlformats.org/officeDocument/2006/relationships/hyperlink" Target="http://istrorijarossii.narod.ru/" TargetMode="External"/><Relationship Id="rId39" Type="http://schemas.openxmlformats.org/officeDocument/2006/relationships/hyperlink" Target="http://www.lants.tellur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lib.eastview.com/" TargetMode="External"/><Relationship Id="rId34" Type="http://schemas.openxmlformats.org/officeDocument/2006/relationships/hyperlink" Target="http://www.gumer.info/" TargetMode="External"/><Relationship Id="rId42" Type="http://schemas.openxmlformats.org/officeDocument/2006/relationships/hyperlink" Target="http://www.ras.ru/" TargetMode="External"/><Relationship Id="rId47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urait.ru/bcode/494770" TargetMode="External"/><Relationship Id="rId17" Type="http://schemas.openxmlformats.org/officeDocument/2006/relationships/hyperlink" Target="https://urait.ru/bcode/488670" TargetMode="External"/><Relationship Id="rId25" Type="http://schemas.openxmlformats.org/officeDocument/2006/relationships/hyperlink" Target="http://gumilevica.kulichki.net/" TargetMode="External"/><Relationship Id="rId33" Type="http://schemas.openxmlformats.org/officeDocument/2006/relationships/hyperlink" Target="http://www.drevnyaya.ru/" TargetMode="External"/><Relationship Id="rId38" Type="http://schemas.openxmlformats.org/officeDocument/2006/relationships/hyperlink" Target="http://www.i-u.ru/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urait.ru/bcode/498825" TargetMode="External"/><Relationship Id="rId20" Type="http://schemas.openxmlformats.org/officeDocument/2006/relationships/hyperlink" Target="http://by-chgu.ru/" TargetMode="External"/><Relationship Id="rId29" Type="http://schemas.openxmlformats.org/officeDocument/2006/relationships/hyperlink" Target="http://scepsis.ru/" TargetMode="External"/><Relationship Id="rId41" Type="http://schemas.openxmlformats.org/officeDocument/2006/relationships/hyperlink" Target="http://www.opentextnn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497126" TargetMode="External"/><Relationship Id="rId24" Type="http://schemas.openxmlformats.org/officeDocument/2006/relationships/hyperlink" Target="http://froyanov.csu.ru/" TargetMode="External"/><Relationship Id="rId32" Type="http://schemas.openxmlformats.org/officeDocument/2006/relationships/hyperlink" Target="http://www.bibliotekar.ru/" TargetMode="External"/><Relationship Id="rId37" Type="http://schemas.openxmlformats.org/officeDocument/2006/relationships/hyperlink" Target="http://www.hrono.ru/" TargetMode="External"/><Relationship Id="rId40" Type="http://schemas.openxmlformats.org/officeDocument/2006/relationships/hyperlink" Target="http://www.magister.msk.ru/" TargetMode="External"/><Relationship Id="rId45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urait.ru/bcode/489121" TargetMode="External"/><Relationship Id="rId23" Type="http://schemas.openxmlformats.org/officeDocument/2006/relationships/hyperlink" Target="http://elibrary.ru/" TargetMode="External"/><Relationship Id="rId28" Type="http://schemas.openxmlformats.org/officeDocument/2006/relationships/hyperlink" Target="http://medievalrus.csu.ru/" TargetMode="External"/><Relationship Id="rId36" Type="http://schemas.openxmlformats.org/officeDocument/2006/relationships/hyperlink" Target="http://www.history-sssr.ru/" TargetMode="External"/><Relationship Id="rId10" Type="http://schemas.openxmlformats.org/officeDocument/2006/relationships/hyperlink" Target="https://urait.ru/bcode/493142" TargetMode="External"/><Relationship Id="rId19" Type="http://schemas.openxmlformats.org/officeDocument/2006/relationships/hyperlink" Target="https://urait.ru/bcode/490502" TargetMode="External"/><Relationship Id="rId31" Type="http://schemas.openxmlformats.org/officeDocument/2006/relationships/hyperlink" Target="http://www.archeologia.ru/" TargetMode="External"/><Relationship Id="rId44" Type="http://schemas.openxmlformats.org/officeDocument/2006/relationships/hyperlink" Target="http://www.spsl.nsc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495334" TargetMode="External"/><Relationship Id="rId14" Type="http://schemas.openxmlformats.org/officeDocument/2006/relationships/hyperlink" Target="https://urait.ru/bcode/496344" TargetMode="External"/><Relationship Id="rId22" Type="http://schemas.openxmlformats.org/officeDocument/2006/relationships/hyperlink" Target="http://elibrary.rsl.ru/" TargetMode="External"/><Relationship Id="rId27" Type="http://schemas.openxmlformats.org/officeDocument/2006/relationships/hyperlink" Target="http://krotov.info/" TargetMode="External"/><Relationship Id="rId30" Type="http://schemas.openxmlformats.org/officeDocument/2006/relationships/hyperlink" Target="http://window.edu.ru/" TargetMode="External"/><Relationship Id="rId35" Type="http://schemas.openxmlformats.org/officeDocument/2006/relationships/hyperlink" Target="http://www.hist.msu.ru/" TargetMode="External"/><Relationship Id="rId43" Type="http://schemas.openxmlformats.org/officeDocument/2006/relationships/hyperlink" Target="http://www.soviethistory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3042</Words>
  <Characters>17346</Characters>
  <Application>Microsoft Office Word</Application>
  <DocSecurity>0</DocSecurity>
  <Lines>144</Lines>
  <Paragraphs>40</Paragraphs>
  <ScaleCrop>false</ScaleCrop>
  <Company/>
  <LinksUpToDate>false</LinksUpToDate>
  <CharactersWithSpaces>20348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Короче говоря, основные методологические проблемы, прежде всего вопросы о путях познания психического, которые в психологии никогда не сходили со сцены, сейчас приобрели особую остроту Дальнейшая ее судьба как науки существенно зависит от их реше-</dc:title>
  <dc:creator>СОЛОВЬЕВЫ</dc:creator>
  <cp:lastModifiedBy>Windows</cp:lastModifiedBy>
  <cp:revision>3</cp:revision>
  <dcterms:created xsi:type="dcterms:W3CDTF">2025-06-30T13:31:00Z</dcterms:created>
  <dcterms:modified xsi:type="dcterms:W3CDTF">2025-07-01T09:58:00Z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2025-06-30T00:00:00Z</vt:filetime>
  </property>
  <property fmtid="{D5CDD505-2E9C-101B-9397-08002B2CF9AE}" pid="5" name="Producer">
    <vt:lpwstr>ABBYY FineReader PDF 15</vt:lpwstr>
  </property>
</Properties>
</file>