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FC" w:rsidRDefault="00976F75">
      <w:pPr>
        <w:spacing w:before="77" w:line="242" w:lineRule="auto"/>
        <w:ind w:left="788" w:right="7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BB73FC" w:rsidRDefault="00976F75">
      <w:pPr>
        <w:spacing w:line="271" w:lineRule="exact"/>
        <w:ind w:left="15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BB73FC" w:rsidRDefault="00976F75">
      <w:pPr>
        <w:spacing w:before="3"/>
        <w:ind w:left="788" w:right="72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45"/>
        <w:ind w:left="0"/>
        <w:jc w:val="left"/>
        <w:rPr>
          <w:b/>
        </w:rPr>
      </w:pPr>
    </w:p>
    <w:p w:rsidR="00BB73FC" w:rsidRDefault="00976F75">
      <w:pPr>
        <w:pStyle w:val="a3"/>
        <w:ind w:left="5371" w:right="728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BB73FC" w:rsidRDefault="00976F75">
      <w:pPr>
        <w:pStyle w:val="a3"/>
        <w:ind w:left="5371" w:right="1074"/>
        <w:jc w:val="left"/>
      </w:pPr>
      <w:r>
        <w:t xml:space="preserve">и технологий обучения </w:t>
      </w:r>
      <w:r w:rsidR="002710AB">
        <w:t>29.04.202</w:t>
      </w:r>
      <w:r w:rsidR="002710AB" w:rsidRPr="00882DA4">
        <w:t>5</w:t>
      </w:r>
      <w:r w:rsidR="002710AB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BB73FC" w:rsidRDefault="00976F75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124086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9C6FB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spacing w:before="67"/>
        <w:ind w:left="0"/>
        <w:jc w:val="left"/>
      </w:pPr>
    </w:p>
    <w:p w:rsidR="00BB73FC" w:rsidRDefault="00976F75">
      <w:pPr>
        <w:pStyle w:val="a3"/>
        <w:spacing w:before="1"/>
        <w:ind w:left="85" w:right="72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НАУЧНОГО</w:t>
      </w:r>
      <w:r>
        <w:rPr>
          <w:spacing w:val="-15"/>
        </w:rPr>
        <w:t xml:space="preserve"> </w:t>
      </w:r>
      <w:r>
        <w:t>КОМПОНЕНТА</w:t>
      </w:r>
      <w:r>
        <w:rPr>
          <w:spacing w:val="-15"/>
        </w:rPr>
        <w:t xml:space="preserve"> </w:t>
      </w:r>
      <w:r>
        <w:t xml:space="preserve">ПРОГРАММЫ ПОДГОТОВКИ НАУЧНЫХ И НАУЧНО-ПЕДАГОГИЧЕСКИХ КАДРОВ В </w:t>
      </w:r>
      <w:r>
        <w:rPr>
          <w:spacing w:val="-2"/>
        </w:rPr>
        <w:t>АСПИРАНТУРЕ</w:t>
      </w:r>
    </w:p>
    <w:p w:rsidR="00BB73FC" w:rsidRDefault="00976F75">
      <w:pPr>
        <w:pStyle w:val="1"/>
        <w:spacing w:before="201"/>
        <w:ind w:left="85" w:right="73"/>
        <w:jc w:val="center"/>
      </w:pPr>
      <w:r>
        <w:t>Оценка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этапов</w:t>
      </w:r>
      <w:r>
        <w:rPr>
          <w:spacing w:val="-15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(научно-исследовательской) </w:t>
      </w:r>
      <w:r>
        <w:rPr>
          <w:spacing w:val="-2"/>
        </w:rPr>
        <w:t>деятельности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123"/>
        <w:ind w:left="0"/>
        <w:jc w:val="left"/>
        <w:rPr>
          <w:b/>
        </w:rPr>
      </w:pPr>
    </w:p>
    <w:p w:rsidR="00BB73FC" w:rsidRDefault="00976F75">
      <w:pPr>
        <w:pStyle w:val="a3"/>
        <w:ind w:left="2244" w:right="2237"/>
        <w:jc w:val="center"/>
      </w:pPr>
      <w:r>
        <w:t>Научная</w:t>
      </w:r>
      <w:r>
        <w:rPr>
          <w:spacing w:val="-15"/>
        </w:rPr>
        <w:t xml:space="preserve"> </w:t>
      </w:r>
      <w:r>
        <w:t>специальность:</w:t>
      </w:r>
      <w:r>
        <w:rPr>
          <w:spacing w:val="-15"/>
        </w:rPr>
        <w:t xml:space="preserve"> </w:t>
      </w:r>
      <w:r>
        <w:t>5.9.1.</w:t>
      </w:r>
      <w:r>
        <w:rPr>
          <w:spacing w:val="-15"/>
        </w:rPr>
        <w:t xml:space="preserve"> </w:t>
      </w:r>
      <w:r>
        <w:t>Русская</w:t>
      </w:r>
      <w:r>
        <w:rPr>
          <w:spacing w:val="-15"/>
        </w:rPr>
        <w:t xml:space="preserve"> </w:t>
      </w:r>
      <w:r>
        <w:t>литература и литературы народов Российской Федерации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3"/>
        <w:ind w:left="12"/>
        <w:jc w:val="center"/>
      </w:pPr>
      <w:r>
        <w:t>Форма</w:t>
      </w:r>
      <w:r>
        <w:rPr>
          <w:spacing w:val="-14"/>
        </w:rPr>
        <w:t xml:space="preserve"> </w:t>
      </w:r>
      <w:r>
        <w:t xml:space="preserve">обучения: </w:t>
      </w:r>
      <w:r>
        <w:rPr>
          <w:spacing w:val="-4"/>
        </w:rPr>
        <w:t>очная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3"/>
        <w:ind w:left="85" w:right="75"/>
        <w:jc w:val="center"/>
      </w:pPr>
      <w:r>
        <w:t>Название</w:t>
      </w:r>
      <w:r>
        <w:rPr>
          <w:spacing w:val="-15"/>
        </w:rPr>
        <w:t xml:space="preserve"> </w:t>
      </w:r>
      <w:r>
        <w:t>кафедры:</w:t>
      </w:r>
      <w:r>
        <w:rPr>
          <w:spacing w:val="-5"/>
        </w:rPr>
        <w:t xml:space="preserve"> </w:t>
      </w: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BB73FC" w:rsidRDefault="00976F75">
      <w:pPr>
        <w:pStyle w:val="a3"/>
        <w:ind w:left="3568"/>
        <w:jc w:val="left"/>
      </w:pPr>
      <w:r>
        <w:t>Год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E929F1">
        <w:rPr>
          <w:spacing w:val="-4"/>
        </w:rPr>
        <w:t>4</w:t>
      </w: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spacing w:before="203"/>
        <w:ind w:left="0"/>
        <w:jc w:val="left"/>
      </w:pPr>
    </w:p>
    <w:p w:rsidR="00BB73FC" w:rsidRDefault="00976F75">
      <w:pPr>
        <w:pStyle w:val="a3"/>
        <w:spacing w:before="1"/>
        <w:ind w:left="22"/>
        <w:jc w:val="center"/>
      </w:pPr>
      <w:r>
        <w:t>Ставрополь 202</w:t>
      </w:r>
      <w:r w:rsidR="00C11795" w:rsidRPr="002710AB">
        <w:t>5</w:t>
      </w:r>
      <w:r>
        <w:t xml:space="preserve"> </w:t>
      </w:r>
      <w:r>
        <w:rPr>
          <w:spacing w:val="-5"/>
        </w:rPr>
        <w:t>г.</w:t>
      </w:r>
    </w:p>
    <w:p w:rsidR="00BB73FC" w:rsidRDefault="00BB73FC">
      <w:pPr>
        <w:pStyle w:val="a3"/>
        <w:jc w:val="center"/>
        <w:sectPr w:rsidR="00BB73FC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/>
        <w:ind w:right="131" w:firstLine="705"/>
      </w:pPr>
      <w:r>
        <w:lastRenderedPageBreak/>
        <w:t>Программа составлена в соответствии с федеральными государственными требованиями к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 научных и</w:t>
      </w:r>
      <w:r>
        <w:rPr>
          <w:spacing w:val="-2"/>
        </w:rPr>
        <w:t xml:space="preserve"> </w:t>
      </w:r>
      <w:r>
        <w:t>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BB73FC" w:rsidRDefault="00BB73FC">
      <w:pPr>
        <w:pStyle w:val="a3"/>
        <w:spacing w:before="3"/>
        <w:ind w:left="0"/>
        <w:jc w:val="left"/>
      </w:pPr>
    </w:p>
    <w:p w:rsidR="00BB73FC" w:rsidRDefault="00976F75">
      <w:pPr>
        <w:pStyle w:val="a3"/>
        <w:ind w:right="132" w:firstLine="717"/>
      </w:pPr>
      <w:r>
        <w:t>Программа составлена Фокиным Александром Алексеевичем, доктором филологических наук, профессором кафедры русской и мировой литературы</w:t>
      </w:r>
      <w:r>
        <w:rPr>
          <w:spacing w:val="-1"/>
        </w:rPr>
        <w:t xml:space="preserve"> </w:t>
      </w:r>
      <w:r>
        <w:t xml:space="preserve">и технологий </w:t>
      </w:r>
      <w:r>
        <w:rPr>
          <w:spacing w:val="-2"/>
        </w:rPr>
        <w:t>обучения.</w:t>
      </w:r>
    </w:p>
    <w:p w:rsidR="00BB73FC" w:rsidRDefault="00BB73FC">
      <w:pPr>
        <w:pStyle w:val="a3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0"/>
        <w:ind w:left="-1" w:right="515"/>
        <w:jc w:val="center"/>
      </w:pPr>
      <w:r>
        <w:rPr>
          <w:spacing w:val="-2"/>
        </w:rPr>
        <w:lastRenderedPageBreak/>
        <w:t>СОДЕРЖАНИЕ</w:t>
      </w:r>
    </w:p>
    <w:sdt>
      <w:sdtPr>
        <w:id w:val="54971158"/>
        <w:docPartObj>
          <w:docPartGallery w:val="Table of Contents"/>
          <w:docPartUnique/>
        </w:docPartObj>
      </w:sdtPr>
      <w:sdtEndPr/>
      <w:sdtContent>
        <w:p w:rsidR="00BB73FC" w:rsidRDefault="00E929F1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spacing w:before="276"/>
            <w:ind w:left="530" w:hanging="239"/>
          </w:pPr>
          <w:hyperlink w:anchor="_bookmark0" w:history="1">
            <w:r w:rsidR="00976F75">
              <w:rPr>
                <w:spacing w:val="-2"/>
              </w:rPr>
              <w:t>Пояснительная</w:t>
            </w:r>
            <w:r w:rsidR="00976F75">
              <w:rPr>
                <w:spacing w:val="9"/>
              </w:rPr>
              <w:t xml:space="preserve"> </w:t>
            </w:r>
            <w:r w:rsidR="00976F75">
              <w:rPr>
                <w:spacing w:val="-2"/>
              </w:rPr>
              <w:t>записка</w:t>
            </w:r>
            <w:r w:rsidR="00976F75">
              <w:tab/>
            </w:r>
            <w:r w:rsidR="00976F75">
              <w:rPr>
                <w:spacing w:val="-12"/>
              </w:rPr>
              <w:t>4</w:t>
            </w:r>
          </w:hyperlink>
        </w:p>
        <w:p w:rsidR="00BB73FC" w:rsidRDefault="00E929F1">
          <w:pPr>
            <w:pStyle w:val="10"/>
            <w:numPr>
              <w:ilvl w:val="0"/>
              <w:numId w:val="7"/>
            </w:numPr>
            <w:tabs>
              <w:tab w:val="left" w:pos="745"/>
              <w:tab w:val="left" w:pos="1527"/>
              <w:tab w:val="left" w:pos="2533"/>
              <w:tab w:val="left" w:pos="4026"/>
              <w:tab w:val="left" w:pos="5855"/>
              <w:tab w:val="left" w:pos="6809"/>
              <w:tab w:val="left" w:pos="7937"/>
              <w:tab w:val="left" w:pos="9041"/>
            </w:tabs>
            <w:ind w:left="291" w:right="491" w:firstLine="0"/>
          </w:pPr>
          <w:hyperlink w:anchor="_bookmark1" w:history="1">
            <w:r w:rsidR="00976F75">
              <w:rPr>
                <w:spacing w:val="-4"/>
              </w:rPr>
              <w:t>Цель</w:t>
            </w:r>
            <w:r w:rsidR="00976F75">
              <w:tab/>
            </w:r>
            <w:r w:rsidR="00976F75">
              <w:rPr>
                <w:spacing w:val="-2"/>
              </w:rPr>
              <w:t>оценки</w:t>
            </w:r>
            <w:r w:rsidR="00976F75">
              <w:tab/>
            </w:r>
            <w:r w:rsidR="00976F75">
              <w:rPr>
                <w:spacing w:val="-2"/>
              </w:rPr>
              <w:t>результатов</w:t>
            </w:r>
            <w:r w:rsidR="00976F75">
              <w:tab/>
            </w:r>
            <w:r w:rsidR="00976F75">
              <w:rPr>
                <w:spacing w:val="-2"/>
              </w:rPr>
              <w:t>осуществления</w:t>
            </w:r>
            <w:r w:rsidR="00976F75">
              <w:tab/>
            </w:r>
            <w:r w:rsidR="00976F75">
              <w:rPr>
                <w:spacing w:val="-2"/>
              </w:rPr>
              <w:t>этапов</w:t>
            </w:r>
            <w:r w:rsidR="00976F75">
              <w:tab/>
            </w:r>
            <w:r w:rsidR="00976F75">
              <w:rPr>
                <w:spacing w:val="-2"/>
              </w:rPr>
              <w:t>научной</w:t>
            </w:r>
            <w:proofErr w:type="gramStart"/>
            <w:r w:rsidR="00976F75">
              <w:tab/>
            </w:r>
            <w:r w:rsidR="00976F75">
              <w:rPr>
                <w:spacing w:val="-2"/>
              </w:rPr>
              <w:t>(</w:t>
            </w:r>
            <w:proofErr w:type="gramEnd"/>
            <w:r w:rsidR="00976F75">
              <w:rPr>
                <w:spacing w:val="-2"/>
              </w:rPr>
              <w:t>научно-</w:t>
            </w:r>
          </w:hyperlink>
          <w:r w:rsidR="00976F75">
            <w:rPr>
              <w:spacing w:val="-2"/>
            </w:rPr>
            <w:t xml:space="preserve"> </w:t>
          </w:r>
          <w:hyperlink w:anchor="_bookmark1" w:history="1">
            <w:r w:rsidR="00976F75">
              <w:t>исследовательской) деятельности</w:t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rPr>
                <w:spacing w:val="-10"/>
              </w:rPr>
              <w:t>4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spacing w:before="1"/>
            <w:ind w:left="530" w:hanging="239"/>
          </w:pPr>
          <w:r>
            <w:t>Место</w:t>
          </w:r>
          <w:r>
            <w:rPr>
              <w:spacing w:val="-17"/>
            </w:rPr>
            <w:t xml:space="preserve"> </w:t>
          </w:r>
          <w:r>
            <w:t>оценки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5"/>
            </w:rPr>
            <w:t xml:space="preserve"> </w:t>
          </w:r>
          <w:r>
            <w:t>осуществления</w:t>
          </w:r>
          <w:r>
            <w:rPr>
              <w:spacing w:val="-14"/>
            </w:rPr>
            <w:t xml:space="preserve"> </w:t>
          </w:r>
          <w:r>
            <w:t>этапов</w:t>
          </w:r>
          <w:r>
            <w:rPr>
              <w:spacing w:val="-15"/>
            </w:rPr>
            <w:t xml:space="preserve"> </w:t>
          </w:r>
          <w:r>
            <w:t>научной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  <w:spacing w:before="2"/>
          </w:pPr>
          <w:r>
            <w:t>исследовательской)</w:t>
          </w:r>
          <w:r>
            <w:rPr>
              <w:spacing w:val="-15"/>
            </w:rPr>
            <w:t xml:space="preserve"> </w:t>
          </w:r>
          <w:r>
            <w:t>деятельности</w:t>
          </w:r>
          <w:r>
            <w:rPr>
              <w:spacing w:val="-15"/>
            </w:rPr>
            <w:t xml:space="preserve"> </w:t>
          </w:r>
          <w:r>
            <w:t>в</w:t>
          </w:r>
          <w:r>
            <w:rPr>
              <w:spacing w:val="-15"/>
            </w:rPr>
            <w:t xml:space="preserve"> </w:t>
          </w:r>
          <w:r>
            <w:t>структуре</w:t>
          </w:r>
          <w:r>
            <w:rPr>
              <w:spacing w:val="-15"/>
            </w:rPr>
            <w:t xml:space="preserve"> </w:t>
          </w:r>
          <w:r>
            <w:t>программы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аспирантуры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ind w:left="530" w:hanging="239"/>
          </w:pPr>
          <w:r>
            <w:rPr>
              <w:spacing w:val="-2"/>
            </w:rPr>
            <w:t>Содержание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оценки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результатов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осуществления</w:t>
          </w:r>
          <w:r>
            <w:t xml:space="preserve"> </w:t>
          </w:r>
          <w:r>
            <w:rPr>
              <w:spacing w:val="-2"/>
            </w:rPr>
            <w:t>этапов</w:t>
          </w:r>
          <w: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  <w:spacing w:line="275" w:lineRule="exact"/>
          </w:pPr>
          <w:r>
            <w:rPr>
              <w:spacing w:val="-2"/>
            </w:rPr>
            <w:t>исследовательской)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spacing w:line="275" w:lineRule="exact"/>
            <w:ind w:left="530" w:hanging="239"/>
          </w:pPr>
          <w:r>
            <w:t>Требования</w:t>
          </w:r>
          <w:r>
            <w:rPr>
              <w:spacing w:val="-17"/>
            </w:rPr>
            <w:t xml:space="preserve"> </w:t>
          </w:r>
          <w:r>
            <w:t>к</w:t>
          </w:r>
          <w:r>
            <w:rPr>
              <w:spacing w:val="-15"/>
            </w:rPr>
            <w:t xml:space="preserve"> </w:t>
          </w:r>
          <w:r>
            <w:t>оценке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4"/>
            </w:rPr>
            <w:t xml:space="preserve"> </w:t>
          </w:r>
          <w:r>
            <w:t>осуществления</w:t>
          </w:r>
          <w:r>
            <w:rPr>
              <w:spacing w:val="-13"/>
            </w:rPr>
            <w:t xml:space="preserve"> </w:t>
          </w:r>
          <w:r>
            <w:t>этапов</w:t>
          </w:r>
          <w:r>
            <w:rPr>
              <w:spacing w:val="-14"/>
            </w:rPr>
            <w:t xml:space="preserve"> </w:t>
          </w:r>
          <w:r>
            <w:t>научной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rPr>
              <w:spacing w:val="-2"/>
            </w:rPr>
            <w:t>исследовательской)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E929F1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hyperlink w:anchor="_bookmark2" w:history="1">
            <w:r w:rsidR="00976F75">
              <w:rPr>
                <w:spacing w:val="-2"/>
              </w:rPr>
              <w:t>Объем</w:t>
            </w:r>
            <w:r w:rsidR="00976F75">
              <w:rPr>
                <w:spacing w:val="-6"/>
              </w:rPr>
              <w:t xml:space="preserve"> </w:t>
            </w:r>
            <w:r w:rsidR="00976F75">
              <w:rPr>
                <w:spacing w:val="-2"/>
              </w:rPr>
              <w:t>выполнения</w:t>
            </w:r>
            <w:r w:rsidR="00976F75">
              <w:rPr>
                <w:spacing w:val="8"/>
              </w:rPr>
              <w:t xml:space="preserve"> </w:t>
            </w:r>
            <w:r w:rsidR="00976F75">
              <w:rPr>
                <w:spacing w:val="-2"/>
              </w:rPr>
              <w:t>научной</w:t>
            </w:r>
            <w:r w:rsidR="00976F75">
              <w:rPr>
                <w:spacing w:val="12"/>
              </w:rPr>
              <w:t xml:space="preserve"> </w:t>
            </w:r>
            <w:r w:rsidR="00976F75">
              <w:rPr>
                <w:spacing w:val="-2"/>
              </w:rPr>
              <w:t>(научно-исследовательской)</w:t>
            </w:r>
            <w:r w:rsidR="00976F75">
              <w:rPr>
                <w:spacing w:val="11"/>
              </w:rPr>
              <w:t xml:space="preserve"> </w:t>
            </w:r>
            <w:r w:rsidR="00976F75">
              <w:rPr>
                <w:spacing w:val="-2"/>
              </w:rPr>
              <w:t>деятельности</w:t>
            </w:r>
            <w:r w:rsidR="00976F75">
              <w:tab/>
            </w:r>
            <w:r w:rsidR="00976F75">
              <w:rPr>
                <w:spacing w:val="-10"/>
              </w:rPr>
              <w:t>4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r>
            <w:t>Критерии,</w:t>
          </w:r>
          <w:r>
            <w:rPr>
              <w:spacing w:val="-17"/>
            </w:rPr>
            <w:t xml:space="preserve"> </w:t>
          </w:r>
          <w:r>
            <w:t>которым</w:t>
          </w:r>
          <w:r>
            <w:rPr>
              <w:spacing w:val="-9"/>
            </w:rPr>
            <w:t xml:space="preserve"> </w:t>
          </w:r>
          <w:r>
            <w:t>должны</w:t>
          </w:r>
          <w:r>
            <w:rPr>
              <w:spacing w:val="-11"/>
            </w:rPr>
            <w:t xml:space="preserve"> </w:t>
          </w:r>
          <w:r>
            <w:t>отвечать</w:t>
          </w:r>
          <w:r>
            <w:rPr>
              <w:spacing w:val="-6"/>
            </w:rPr>
            <w:t xml:space="preserve"> </w:t>
          </w:r>
          <w:r>
            <w:t>диссертации</w:t>
          </w:r>
          <w:r>
            <w:rPr>
              <w:spacing w:val="-10"/>
            </w:rPr>
            <w:t xml:space="preserve"> </w:t>
          </w:r>
          <w:r>
            <w:t>на</w:t>
          </w:r>
          <w:r>
            <w:rPr>
              <w:spacing w:val="-14"/>
            </w:rPr>
            <w:t xml:space="preserve"> </w:t>
          </w:r>
          <w:r>
            <w:t>соискание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ученых</w:t>
          </w:r>
          <w:r>
            <w:tab/>
          </w:r>
          <w:r>
            <w:rPr>
              <w:spacing w:val="-10"/>
            </w:rPr>
            <w:t>5</w:t>
          </w:r>
        </w:p>
        <w:p w:rsidR="00BB73FC" w:rsidRDefault="00976F75">
          <w:pPr>
            <w:pStyle w:val="10"/>
          </w:pPr>
          <w:r>
            <w:rPr>
              <w:spacing w:val="-2"/>
            </w:rPr>
            <w:t>степеней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spacing w:before="1"/>
            <w:ind w:left="530" w:hanging="239"/>
          </w:pPr>
          <w:r>
            <w:t>Процедура</w:t>
          </w:r>
          <w:r>
            <w:rPr>
              <w:spacing w:val="-17"/>
            </w:rPr>
            <w:t xml:space="preserve"> </w:t>
          </w:r>
          <w:r>
            <w:t>оценки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5"/>
            </w:rPr>
            <w:t xml:space="preserve"> </w:t>
          </w:r>
          <w:r>
            <w:t>осуществления</w:t>
          </w:r>
          <w:r>
            <w:rPr>
              <w:spacing w:val="-15"/>
            </w:rPr>
            <w:t xml:space="preserve"> </w:t>
          </w:r>
          <w:r>
            <w:t>этапов</w:t>
          </w:r>
          <w:r>
            <w:rPr>
              <w:spacing w:val="-15"/>
            </w:rPr>
            <w:t xml:space="preserve"> </w:t>
          </w:r>
          <w:r>
            <w:t>научной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(научно-</w:t>
          </w:r>
          <w:r>
            <w:tab/>
          </w:r>
          <w:r>
            <w:rPr>
              <w:spacing w:val="-10"/>
            </w:rPr>
            <w:t>5</w:t>
          </w:r>
        </w:p>
        <w:p w:rsidR="00BB73FC" w:rsidRDefault="00976F75">
          <w:pPr>
            <w:pStyle w:val="10"/>
          </w:pPr>
          <w:r>
            <w:rPr>
              <w:spacing w:val="-2"/>
            </w:rPr>
            <w:t>исследовательской)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деятельности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r>
            <w:rPr>
              <w:spacing w:val="-2"/>
            </w:rPr>
            <w:t>Этапы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выполнения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2"/>
            </w:rPr>
            <w:t xml:space="preserve"> </w:t>
          </w:r>
          <w:r>
            <w:rPr>
              <w:spacing w:val="-2"/>
            </w:rPr>
            <w:t>(научно-исследовательской)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7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650"/>
            </w:tabs>
            <w:ind w:left="650" w:hanging="359"/>
          </w:pPr>
          <w:r>
            <w:t>Учебно-методическое</w:t>
          </w:r>
          <w:r>
            <w:rPr>
              <w:spacing w:val="-17"/>
            </w:rPr>
            <w:t xml:space="preserve"> </w:t>
          </w:r>
          <w:r>
            <w:t>и</w:t>
          </w:r>
          <w:r>
            <w:rPr>
              <w:spacing w:val="-12"/>
            </w:rPr>
            <w:t xml:space="preserve"> </w:t>
          </w:r>
          <w:r>
            <w:t>информационное</w:t>
          </w:r>
          <w:r>
            <w:rPr>
              <w:spacing w:val="-14"/>
            </w:rPr>
            <w:t xml:space="preserve"> </w:t>
          </w:r>
          <w:r>
            <w:t>обеспечение</w:t>
          </w:r>
          <w:r>
            <w:rPr>
              <w:spacing w:val="-14"/>
            </w:rPr>
            <w:t xml:space="preserve"> </w:t>
          </w:r>
          <w:r>
            <w:t>оценки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rPr>
              <w:spacing w:val="-2"/>
            </w:rPr>
            <w:t>осуществления</w:t>
          </w:r>
          <w:r>
            <w:t xml:space="preserve"> </w:t>
          </w:r>
          <w:r>
            <w:rPr>
              <w:spacing w:val="-2"/>
            </w:rPr>
            <w:t>этапов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(научно-исследовательской)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8</w:t>
          </w:r>
        </w:p>
        <w:p w:rsidR="00BB73FC" w:rsidRDefault="00E929F1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3" w:history="1">
            <w:r w:rsidR="00976F75">
              <w:t>Программные</w:t>
            </w:r>
            <w:r w:rsidR="00976F75">
              <w:rPr>
                <w:spacing w:val="-10"/>
              </w:rPr>
              <w:t xml:space="preserve"> </w:t>
            </w:r>
            <w:r w:rsidR="00976F75">
              <w:rPr>
                <w:spacing w:val="-2"/>
              </w:rPr>
              <w:t>средства</w:t>
            </w:r>
            <w:r w:rsidR="00976F75">
              <w:tab/>
            </w:r>
            <w:r w:rsidR="00976F75">
              <w:rPr>
                <w:spacing w:val="-10"/>
              </w:rPr>
              <w:t>9</w:t>
            </w:r>
          </w:hyperlink>
        </w:p>
        <w:p w:rsidR="00BB73FC" w:rsidRDefault="00E929F1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4" w:history="1">
            <w:r w:rsidR="00976F75">
              <w:rPr>
                <w:spacing w:val="-2"/>
              </w:rPr>
              <w:t>Материально-техническое</w:t>
            </w:r>
            <w:r w:rsidR="00976F75">
              <w:rPr>
                <w:spacing w:val="5"/>
              </w:rPr>
              <w:t xml:space="preserve"> </w:t>
            </w:r>
            <w:r w:rsidR="00976F75">
              <w:rPr>
                <w:spacing w:val="-2"/>
              </w:rPr>
              <w:t>обеспечение</w:t>
            </w:r>
            <w:r w:rsidR="00976F75">
              <w:tab/>
            </w:r>
            <w:r w:rsidR="00976F75">
              <w:rPr>
                <w:spacing w:val="-10"/>
              </w:rPr>
              <w:t>9</w:t>
            </w:r>
          </w:hyperlink>
        </w:p>
        <w:p w:rsidR="00BB73FC" w:rsidRDefault="00E929F1">
          <w:pPr>
            <w:pStyle w:val="10"/>
            <w:numPr>
              <w:ilvl w:val="0"/>
              <w:numId w:val="7"/>
            </w:numPr>
            <w:tabs>
              <w:tab w:val="left" w:pos="751"/>
            </w:tabs>
            <w:ind w:left="751" w:hanging="460"/>
          </w:pPr>
          <w:hyperlink w:anchor="_bookmark5" w:history="1">
            <w:r w:rsidR="00976F75">
              <w:t>Оценочные</w:t>
            </w:r>
            <w:r w:rsidR="00976F75">
              <w:rPr>
                <w:spacing w:val="66"/>
              </w:rPr>
              <w:t xml:space="preserve"> </w:t>
            </w:r>
            <w:r w:rsidR="00976F75">
              <w:t>материалы</w:t>
            </w:r>
            <w:r w:rsidR="00976F75">
              <w:rPr>
                <w:spacing w:val="78"/>
              </w:rPr>
              <w:t xml:space="preserve"> </w:t>
            </w:r>
            <w:r w:rsidR="00976F75">
              <w:t>и</w:t>
            </w:r>
            <w:r w:rsidR="00976F75">
              <w:rPr>
                <w:spacing w:val="74"/>
              </w:rPr>
              <w:t xml:space="preserve"> </w:t>
            </w:r>
            <w:r w:rsidR="00976F75">
              <w:t>система</w:t>
            </w:r>
            <w:r w:rsidR="00976F75">
              <w:rPr>
                <w:spacing w:val="73"/>
              </w:rPr>
              <w:t xml:space="preserve"> </w:t>
            </w:r>
            <w:r w:rsidR="00976F75">
              <w:t>оценки</w:t>
            </w:r>
            <w:r w:rsidR="00976F75">
              <w:rPr>
                <w:spacing w:val="75"/>
              </w:rPr>
              <w:t xml:space="preserve"> </w:t>
            </w:r>
            <w:r w:rsidR="00976F75">
              <w:t>выполнения</w:t>
            </w:r>
            <w:r w:rsidR="00976F75">
              <w:rPr>
                <w:spacing w:val="70"/>
              </w:rPr>
              <w:t xml:space="preserve"> </w:t>
            </w:r>
            <w:r w:rsidR="00976F75">
              <w:t>научной</w:t>
            </w:r>
            <w:r w:rsidR="00976F75">
              <w:rPr>
                <w:spacing w:val="78"/>
              </w:rPr>
              <w:t xml:space="preserve"> </w:t>
            </w:r>
            <w:r w:rsidR="00976F75">
              <w:rPr>
                <w:spacing w:val="-2"/>
              </w:rPr>
              <w:t>(научно-</w:t>
            </w:r>
          </w:hyperlink>
        </w:p>
        <w:p w:rsidR="00BB73FC" w:rsidRDefault="00E929F1">
          <w:pPr>
            <w:pStyle w:val="10"/>
            <w:tabs>
              <w:tab w:val="left" w:pos="9041"/>
            </w:tabs>
            <w:spacing w:before="2"/>
          </w:pPr>
          <w:hyperlink w:anchor="_bookmark5" w:history="1">
            <w:r w:rsidR="00976F75">
              <w:rPr>
                <w:spacing w:val="-2"/>
              </w:rPr>
              <w:t>исследовательской)</w:t>
            </w:r>
            <w:r w:rsidR="00976F75">
              <w:rPr>
                <w:spacing w:val="17"/>
              </w:rPr>
              <w:t xml:space="preserve"> </w:t>
            </w:r>
            <w:r w:rsidR="00976F75">
              <w:rPr>
                <w:spacing w:val="-2"/>
              </w:rPr>
              <w:t>деятельности</w:t>
            </w:r>
            <w:r w:rsidR="00976F75">
              <w:tab/>
            </w:r>
            <w:r w:rsidR="00976F75">
              <w:rPr>
                <w:spacing w:val="-5"/>
              </w:rPr>
              <w:t>10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658"/>
            </w:tabs>
            <w:ind w:left="658" w:hanging="367"/>
          </w:pPr>
          <w:r>
            <w:t>Организация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проведение</w:t>
          </w:r>
          <w:r>
            <w:rPr>
              <w:spacing w:val="-2"/>
            </w:rPr>
            <w:t xml:space="preserve"> </w:t>
          </w:r>
          <w:r>
            <w:t>оценки результатов</w:t>
          </w:r>
          <w:r>
            <w:rPr>
              <w:spacing w:val="-1"/>
            </w:rPr>
            <w:t xml:space="preserve"> </w:t>
          </w:r>
          <w:r>
            <w:t>осуществления</w:t>
          </w:r>
          <w:r>
            <w:rPr>
              <w:spacing w:val="-1"/>
            </w:rPr>
            <w:t xml:space="preserve"> </w:t>
          </w:r>
          <w:r>
            <w:t>этапов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научной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t>(научно-исследовательской)</w:t>
          </w:r>
          <w:r>
            <w:rPr>
              <w:spacing w:val="-15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15"/>
            </w:rPr>
            <w:t xml:space="preserve"> </w:t>
          </w:r>
          <w:r>
            <w:t>лиц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12"/>
            </w:rPr>
            <w:t xml:space="preserve"> </w:t>
          </w:r>
          <w:r>
            <w:t>ОВЗ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инвалидов</w:t>
          </w:r>
          <w:r>
            <w:tab/>
          </w:r>
          <w:r>
            <w:rPr>
              <w:spacing w:val="-5"/>
            </w:rPr>
            <w:t>10</w:t>
          </w:r>
        </w:p>
        <w:p w:rsidR="00BB73FC" w:rsidRDefault="00E929F1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6" w:history="1">
            <w:r w:rsidR="00976F75">
              <w:t>Лист</w:t>
            </w:r>
            <w:r w:rsidR="00976F75">
              <w:rPr>
                <w:spacing w:val="-10"/>
              </w:rPr>
              <w:t xml:space="preserve"> </w:t>
            </w:r>
            <w:r w:rsidR="00976F75">
              <w:t>изменений</w:t>
            </w:r>
            <w:r w:rsidR="00976F75">
              <w:rPr>
                <w:spacing w:val="-7"/>
              </w:rPr>
              <w:t xml:space="preserve"> </w:t>
            </w:r>
            <w:r w:rsidR="00976F75">
              <w:rPr>
                <w:spacing w:val="-2"/>
              </w:rPr>
              <w:t>программы</w:t>
            </w:r>
            <w:r w:rsidR="00976F75">
              <w:tab/>
            </w:r>
            <w:r w:rsidR="00976F75">
              <w:rPr>
                <w:spacing w:val="-5"/>
              </w:rPr>
              <w:t>12</w:t>
            </w:r>
          </w:hyperlink>
        </w:p>
      </w:sdtContent>
    </w:sdt>
    <w:p w:rsidR="00BB73FC" w:rsidRDefault="00BB73FC">
      <w:pPr>
        <w:pStyle w:val="10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3635"/>
        </w:tabs>
        <w:spacing w:before="77"/>
        <w:jc w:val="left"/>
      </w:pPr>
      <w:bookmarkStart w:id="0" w:name="_bookmark0"/>
      <w:bookmarkEnd w:id="0"/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BB73FC" w:rsidRDefault="00BB73FC">
      <w:pPr>
        <w:pStyle w:val="a3"/>
        <w:spacing w:before="3"/>
        <w:ind w:left="0"/>
        <w:jc w:val="left"/>
        <w:rPr>
          <w:b/>
        </w:rPr>
      </w:pPr>
    </w:p>
    <w:p w:rsidR="00BB73FC" w:rsidRDefault="00976F75">
      <w:pPr>
        <w:pStyle w:val="a3"/>
        <w:ind w:right="128" w:firstLine="705"/>
      </w:pPr>
      <w:r>
        <w:t>Оценка результатов осуществления этапов научной (научно-исследовательской) деятельности проводится в период сессии (два раза в год) на выпускающей кафедре аспиранта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 Аспирант отчитывается о проделанной научной работе в соответствии с этапами научно-исследовательской деятельности, запланированными на отчетный семестр (учебный год) в соответствии с индивидуальным планом научной работы аспиранта.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315"/>
          <w:tab w:val="left" w:pos="2982"/>
        </w:tabs>
        <w:ind w:left="2982" w:right="1142" w:hanging="1907"/>
        <w:jc w:val="left"/>
      </w:pPr>
      <w:bookmarkStart w:id="1" w:name="_bookmark1"/>
      <w:bookmarkEnd w:id="1"/>
      <w:r>
        <w:t>Цель</w:t>
      </w:r>
      <w:r>
        <w:rPr>
          <w:spacing w:val="-13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этапов</w:t>
      </w:r>
      <w:r>
        <w:rPr>
          <w:spacing w:val="-13"/>
        </w:rPr>
        <w:t xml:space="preserve"> </w:t>
      </w:r>
      <w:r>
        <w:t>научной</w:t>
      </w:r>
      <w:r>
        <w:rPr>
          <w:spacing w:val="-13"/>
        </w:rPr>
        <w:t xml:space="preserve"> </w:t>
      </w:r>
      <w:r>
        <w:t>(научно- исследовательской) деятельности</w:t>
      </w:r>
    </w:p>
    <w:p w:rsidR="00BB73FC" w:rsidRDefault="00BB73FC">
      <w:pPr>
        <w:pStyle w:val="a3"/>
        <w:spacing w:before="3"/>
        <w:ind w:left="0"/>
        <w:jc w:val="left"/>
        <w:rPr>
          <w:b/>
        </w:rPr>
      </w:pPr>
    </w:p>
    <w:p w:rsidR="00BB73FC" w:rsidRDefault="00976F75">
      <w:pPr>
        <w:pStyle w:val="a3"/>
        <w:ind w:right="122" w:firstLine="705"/>
      </w:pPr>
      <w:r>
        <w:t>Целью оценки результатов осуществления этапов научной (научно- исследовательской) деятельности является оценка уровня и степени подготовки диссертации на соискание степени кандидата наук (далее – диссертация) к защите, включающая написание текста диссертации и публикаций по ее результатам.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253"/>
        </w:tabs>
        <w:ind w:left="889" w:right="870" w:firstLine="124"/>
        <w:jc w:val="both"/>
      </w:pPr>
      <w:r>
        <w:t>Место оценки результатов осуществления этапов научной (научно- исследовательской)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аспирантуры</w:t>
      </w:r>
    </w:p>
    <w:p w:rsidR="00BB73FC" w:rsidRDefault="00976F75">
      <w:pPr>
        <w:spacing w:before="1"/>
        <w:ind w:left="145" w:right="133" w:firstLine="705"/>
        <w:jc w:val="both"/>
        <w:rPr>
          <w:b/>
          <w:sz w:val="24"/>
        </w:rPr>
      </w:pPr>
      <w:r>
        <w:rPr>
          <w:sz w:val="24"/>
        </w:rPr>
        <w:t xml:space="preserve">Оценка результатов осуществления этапов научной (научно-исследовательской) деятельности относится к Научному компоненту программы аспирантуры по специальности </w:t>
      </w:r>
      <w:r>
        <w:rPr>
          <w:b/>
          <w:sz w:val="24"/>
        </w:rPr>
        <w:t xml:space="preserve">5.9.1. Русская литература и литературы народов Российской </w:t>
      </w:r>
      <w:r>
        <w:rPr>
          <w:b/>
          <w:spacing w:val="-2"/>
          <w:sz w:val="24"/>
        </w:rPr>
        <w:t>Федерации.</w:t>
      </w:r>
    </w:p>
    <w:p w:rsidR="00BB73FC" w:rsidRDefault="00BB73FC">
      <w:pPr>
        <w:pStyle w:val="a3"/>
        <w:spacing w:before="273"/>
        <w:ind w:left="0"/>
        <w:jc w:val="left"/>
        <w:rPr>
          <w:b/>
        </w:r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145"/>
        </w:tabs>
        <w:spacing w:before="1" w:line="242" w:lineRule="auto"/>
        <w:ind w:left="145" w:right="119" w:firstLine="705"/>
        <w:jc w:val="both"/>
      </w:pPr>
      <w:r>
        <w:t>Содержание оценки результатов осуществления этапов научной (научно- исследовательской) деятельности</w:t>
      </w:r>
    </w:p>
    <w:p w:rsidR="00BB73FC" w:rsidRDefault="00976F75">
      <w:pPr>
        <w:pStyle w:val="a3"/>
        <w:ind w:right="126" w:firstLine="705"/>
      </w:pPr>
      <w:r>
        <w:t>Оценка результатов осуществления этапов научной (научно-исследовательской) деятельности включает в себя оценку выполнения диссертационного исследования и подготовки публикаций по ее результатам в соответствии с критериями, установленными</w:t>
      </w:r>
      <w:r>
        <w:rPr>
          <w:spacing w:val="40"/>
        </w:rPr>
        <w:t xml:space="preserve"> </w:t>
      </w:r>
      <w:r>
        <w:t xml:space="preserve">в соответствии с Федеральным законом «О науке и государственной научно-технической </w:t>
      </w:r>
      <w:r>
        <w:rPr>
          <w:spacing w:val="-2"/>
        </w:rPr>
        <w:t>политике».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121"/>
        </w:tabs>
        <w:spacing w:before="273"/>
        <w:ind w:left="145" w:right="122" w:firstLine="705"/>
        <w:jc w:val="both"/>
      </w:pPr>
      <w:r>
        <w:t>Требования к оценке результатов осуществления этапов научной (научно- исследовательской) деятельности</w:t>
      </w:r>
    </w:p>
    <w:p w:rsidR="00BB73FC" w:rsidRDefault="00976F75">
      <w:pPr>
        <w:pStyle w:val="a3"/>
        <w:ind w:right="129" w:firstLine="705"/>
      </w:pPr>
      <w:r>
        <w:t>В рамках осуществления научной (научно-исследовательской)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страны, а именно под руководством научного руководителя аспирант осуществляет научную (научно-исследовательскую) деятельность с целью подготовки диссертации к защите.</w:t>
      </w:r>
    </w:p>
    <w:p w:rsidR="00BB73FC" w:rsidRDefault="00976F75">
      <w:pPr>
        <w:pStyle w:val="a3"/>
        <w:spacing w:before="3"/>
        <w:ind w:right="132" w:firstLine="705"/>
      </w:pPr>
      <w:r>
        <w:t>Подготовка диссертации к защите включает в себя выполнение индивидуального плана научной деятельности, написание, оформление и представление диссертации и научных публикаций для прохождения итоговой аттестации.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093"/>
        </w:tabs>
        <w:ind w:left="1093"/>
        <w:jc w:val="left"/>
      </w:pPr>
      <w:bookmarkStart w:id="2" w:name="_bookmark2"/>
      <w:bookmarkEnd w:id="2"/>
      <w:r>
        <w:t>Объем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>(научно-исследовательской)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BB73FC" w:rsidRDefault="00976F75">
      <w:pPr>
        <w:pStyle w:val="a3"/>
        <w:ind w:right="128" w:firstLine="705"/>
        <w:rPr>
          <w:b/>
        </w:rPr>
      </w:pPr>
      <w:r>
        <w:t xml:space="preserve">Общая трудоемкость выполнения научной (научно-исследовательской) деятельности составляет </w:t>
      </w:r>
      <w:r>
        <w:rPr>
          <w:b/>
        </w:rPr>
        <w:t xml:space="preserve">135 </w:t>
      </w:r>
      <w:proofErr w:type="spellStart"/>
      <w:r>
        <w:rPr>
          <w:b/>
        </w:rPr>
        <w:t>з.е</w:t>
      </w:r>
      <w:proofErr w:type="spellEnd"/>
      <w:r>
        <w:rPr>
          <w:b/>
        </w:rPr>
        <w:t>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702"/>
      </w:tblGrid>
      <w:tr w:rsidR="00BB73FC">
        <w:trPr>
          <w:trHeight w:val="276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56" w:lineRule="exact"/>
              <w:ind w:left="8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Научный компонент: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BB73FC" w:rsidRDefault="00BB73FC">
      <w:pPr>
        <w:pStyle w:val="TableParagraph"/>
        <w:spacing w:line="256" w:lineRule="exac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702"/>
      </w:tblGrid>
      <w:tr w:rsidR="00BB73FC">
        <w:trPr>
          <w:trHeight w:val="1382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42" w:lineRule="auto"/>
              <w:ind w:left="7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Научная (научно-исследовательская) деятельность, направленная на </w:t>
            </w:r>
            <w:r>
              <w:rPr>
                <w:sz w:val="24"/>
              </w:rPr>
              <w:t>подготовку диссертации на соискание научной степени кандидата наук к защите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129 </w:t>
            </w:r>
            <w:proofErr w:type="spellStart"/>
            <w:r>
              <w:rPr>
                <w:spacing w:val="-5"/>
                <w:sz w:val="24"/>
              </w:rPr>
              <w:t>з.е</w:t>
            </w:r>
            <w:proofErr w:type="spellEnd"/>
          </w:p>
        </w:tc>
      </w:tr>
      <w:tr w:rsidR="00BB73FC">
        <w:trPr>
          <w:trHeight w:val="553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76" w:lineRule="exact"/>
              <w:ind w:left="2400" w:hanging="179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публикаций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результатам </w:t>
            </w:r>
            <w:r>
              <w:rPr>
                <w:sz w:val="24"/>
              </w:rPr>
              <w:t>диссертационной работы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BB73FC" w:rsidRDefault="00BB73FC">
      <w:pPr>
        <w:pStyle w:val="a3"/>
        <w:spacing w:before="29"/>
        <w:ind w:left="0"/>
        <w:jc w:val="left"/>
        <w:rPr>
          <w:b/>
        </w:r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463"/>
        </w:tabs>
        <w:ind w:left="463" w:hanging="239"/>
        <w:jc w:val="left"/>
      </w:pPr>
      <w:r>
        <w:t>Критерии,</w:t>
      </w:r>
      <w:r>
        <w:rPr>
          <w:spacing w:val="-17"/>
        </w:rPr>
        <w:t xml:space="preserve"> </w:t>
      </w:r>
      <w:r>
        <w:t>которым</w:t>
      </w:r>
      <w:r>
        <w:rPr>
          <w:spacing w:val="-17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отвечать</w:t>
      </w:r>
      <w:r>
        <w:rPr>
          <w:spacing w:val="-11"/>
        </w:rPr>
        <w:t xml:space="preserve"> </w:t>
      </w:r>
      <w:r>
        <w:t>диссертации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соискание</w:t>
      </w:r>
      <w:r>
        <w:rPr>
          <w:spacing w:val="-12"/>
        </w:rPr>
        <w:t xml:space="preserve"> </w:t>
      </w:r>
      <w:r>
        <w:t>ученых</w:t>
      </w:r>
      <w:r>
        <w:rPr>
          <w:spacing w:val="-11"/>
        </w:rPr>
        <w:t xml:space="preserve"> </w:t>
      </w:r>
      <w:r>
        <w:rPr>
          <w:spacing w:val="-2"/>
        </w:rPr>
        <w:t>степеней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976F75">
      <w:pPr>
        <w:pStyle w:val="a3"/>
        <w:ind w:right="131" w:firstLine="705"/>
      </w:pPr>
      <w:r>
        <w:t>Диссертация на соискание ученой степени кандидата наук должна быть научно- квалификационной работой, в которой содержится решение задачи, имеющей значение</w:t>
      </w:r>
      <w:r>
        <w:rPr>
          <w:spacing w:val="40"/>
        </w:rPr>
        <w:t xml:space="preserve"> </w:t>
      </w:r>
      <w:r>
        <w:t>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BB73FC" w:rsidRDefault="00976F75">
      <w:pPr>
        <w:pStyle w:val="a3"/>
        <w:spacing w:before="1"/>
        <w:ind w:right="142" w:firstLine="705"/>
      </w:pPr>
      <w: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BB73FC" w:rsidRDefault="00976F75">
      <w:pPr>
        <w:pStyle w:val="a3"/>
        <w:spacing w:before="2"/>
        <w:ind w:right="131" w:firstLine="705"/>
      </w:pPr>
      <w: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– рекомендации по использованию научных выводов.</w:t>
      </w:r>
    </w:p>
    <w:p w:rsidR="00BB73FC" w:rsidRDefault="00976F75">
      <w:pPr>
        <w:pStyle w:val="a3"/>
        <w:spacing w:before="1" w:line="242" w:lineRule="auto"/>
        <w:ind w:right="149" w:firstLine="705"/>
      </w:pPr>
      <w:r>
        <w:t>Предложенные автором диссертации решения должны быть аргументированы и оценены по сравнению с другими известными решениями.</w:t>
      </w:r>
    </w:p>
    <w:p w:rsidR="00BB73FC" w:rsidRDefault="00976F75">
      <w:pPr>
        <w:pStyle w:val="a3"/>
        <w:ind w:right="135" w:firstLine="705"/>
      </w:pPr>
      <w:r>
        <w:t>Основные научные результаты диссертации должны быть опубликованы в рецензируемых научных изданиях (далее - рецензируемые издания).</w:t>
      </w:r>
    </w:p>
    <w:p w:rsidR="00BB73FC" w:rsidRDefault="00976F75">
      <w:pPr>
        <w:pStyle w:val="a3"/>
        <w:ind w:right="140" w:firstLine="705"/>
      </w:pPr>
      <w:r>
        <w:t>К публикациям, в которых излагаются основные научные результаты диссертации, в рецензируемых изданиях приравниваются публикации в научных изданиях, индексируемых в международных базах данных, определяемых в соответствии с рекомендацией Комиссии.</w:t>
      </w:r>
    </w:p>
    <w:p w:rsidR="00BB73FC" w:rsidRDefault="00976F75">
      <w:pPr>
        <w:pStyle w:val="a3"/>
        <w:ind w:right="139" w:firstLine="705"/>
      </w:pPr>
      <w:r>
        <w:t>К публикациям, в которых излагаются основные научные результаты диссертации на соискание ученой степени доктора наук (за исключением диссертации на соискание ученой степени доктора наук, оформленной в виде научного доклада), а также</w:t>
      </w:r>
      <w:r>
        <w:rPr>
          <w:spacing w:val="40"/>
        </w:rPr>
        <w:t xml:space="preserve"> </w:t>
      </w:r>
      <w:r>
        <w:t>диссертации на соискание ученой степени кандидата наук в рецензируемых изданиях приравниваются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BB73FC" w:rsidRDefault="00976F75">
      <w:pPr>
        <w:pStyle w:val="a3"/>
        <w:ind w:right="149" w:firstLine="705"/>
      </w:pPr>
      <w:r>
        <w:t>Требования к рецензируемым изданиям и правила формирования их перечня устанавливаются Министерством науки и высшего образования Российской Федерации.</w:t>
      </w:r>
    </w:p>
    <w:p w:rsidR="00BB73FC" w:rsidRDefault="00976F75">
      <w:pPr>
        <w:pStyle w:val="a3"/>
        <w:ind w:right="144" w:firstLine="705"/>
      </w:pPr>
      <w:r>
        <w:t>При несоответствии рецензируемого издания указанным требованиям оно исключается Министерством науки и высшего образования Российской Федерации из перечня рецензируемых изданий с правом включения не ранее чем через 2 года.</w:t>
      </w:r>
    </w:p>
    <w:p w:rsidR="00BB73FC" w:rsidRDefault="00976F75">
      <w:pPr>
        <w:pStyle w:val="a3"/>
        <w:ind w:right="149" w:firstLine="705"/>
      </w:pPr>
      <w:r>
        <w:t>Перечень рецензируемых изданий размещается на официальном сайте Комиссии в информационно-телекоммуникационной сети "Интернет" (далее - сеть "Интернет").</w:t>
      </w:r>
    </w:p>
    <w:p w:rsidR="00BB73FC" w:rsidRDefault="00976F75">
      <w:pPr>
        <w:pStyle w:val="a3"/>
        <w:ind w:right="152" w:firstLine="705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</w:t>
      </w:r>
    </w:p>
    <w:p w:rsidR="00BB73FC" w:rsidRDefault="00976F75">
      <w:pPr>
        <w:pStyle w:val="a3"/>
        <w:ind w:right="133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</w:rPr>
        <w:t xml:space="preserve"> </w:t>
      </w:r>
      <w:r>
        <w:t>отраслям науки, искусствоведению, культурологии и теологии - не менее 15;</w:t>
      </w:r>
    </w:p>
    <w:p w:rsidR="00BB73FC" w:rsidRDefault="00976F75">
      <w:pPr>
        <w:pStyle w:val="a3"/>
        <w:ind w:left="853"/>
      </w:pPr>
      <w:r>
        <w:t>по</w:t>
      </w:r>
      <w:r>
        <w:rPr>
          <w:spacing w:val="-12"/>
        </w:rPr>
        <w:t xml:space="preserve"> </w:t>
      </w:r>
      <w:r>
        <w:t>остальным</w:t>
      </w:r>
      <w:r>
        <w:rPr>
          <w:spacing w:val="-9"/>
        </w:rPr>
        <w:t xml:space="preserve"> </w:t>
      </w:r>
      <w:r>
        <w:t>отраслям</w:t>
      </w:r>
      <w:r>
        <w:rPr>
          <w:spacing w:val="-5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10.</w:t>
      </w:r>
    </w:p>
    <w:p w:rsidR="00BB73FC" w:rsidRDefault="00BB73FC">
      <w:pPr>
        <w:pStyle w:val="a3"/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/>
        <w:ind w:right="144" w:firstLine="705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оформленной в виде научного доклада, в рецензируемых изданиях, определяемых в соответствии с рекомендацией Комиссии, должно быть за последние 10 лет:</w:t>
      </w:r>
    </w:p>
    <w:p w:rsidR="00BB73FC" w:rsidRDefault="00976F75">
      <w:pPr>
        <w:pStyle w:val="a3"/>
        <w:spacing w:before="3"/>
        <w:ind w:right="144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 отраслям науки, искусствоведению, культурологии и теологии - не менее 50;</w:t>
      </w:r>
    </w:p>
    <w:p w:rsidR="00BB73FC" w:rsidRDefault="00976F75">
      <w:pPr>
        <w:pStyle w:val="a3"/>
        <w:ind w:left="853"/>
      </w:pPr>
      <w:r>
        <w:t>остальным</w:t>
      </w:r>
      <w:r>
        <w:rPr>
          <w:spacing w:val="-12"/>
        </w:rPr>
        <w:t xml:space="preserve"> </w:t>
      </w:r>
      <w:r>
        <w:t>отраслям</w:t>
      </w:r>
      <w:r>
        <w:rPr>
          <w:spacing w:val="-9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30.</w:t>
      </w:r>
    </w:p>
    <w:p w:rsidR="00BB73FC" w:rsidRDefault="00976F75">
      <w:pPr>
        <w:pStyle w:val="a3"/>
        <w:ind w:right="151" w:firstLine="705"/>
      </w:pPr>
      <w:r>
        <w:t>Количество публикаций, в которых излагаются основные научные результаты диссертации на соискание ученой степени кандидата наук, в рецензируемых изданиях должно быть:</w:t>
      </w:r>
    </w:p>
    <w:p w:rsidR="00BB73FC" w:rsidRDefault="00976F75">
      <w:pPr>
        <w:pStyle w:val="a3"/>
        <w:ind w:right="135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</w:rPr>
        <w:t xml:space="preserve"> </w:t>
      </w:r>
      <w:r>
        <w:t>отраслям науки, искусствоведению, культурологии и теологии - не менее 3;</w:t>
      </w:r>
    </w:p>
    <w:p w:rsidR="00BB73FC" w:rsidRDefault="00976F75">
      <w:pPr>
        <w:pStyle w:val="a3"/>
        <w:spacing w:before="1"/>
        <w:ind w:left="853"/>
      </w:pPr>
      <w:r>
        <w:t>по</w:t>
      </w:r>
      <w:r>
        <w:rPr>
          <w:spacing w:val="-12"/>
        </w:rPr>
        <w:t xml:space="preserve"> </w:t>
      </w:r>
      <w:r>
        <w:t>остальным</w:t>
      </w:r>
      <w:r>
        <w:rPr>
          <w:spacing w:val="-9"/>
        </w:rPr>
        <w:t xml:space="preserve"> </w:t>
      </w:r>
      <w:r>
        <w:t>отраслям</w:t>
      </w:r>
      <w:r>
        <w:rPr>
          <w:spacing w:val="-5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BB73FC" w:rsidRDefault="00976F75">
      <w:pPr>
        <w:pStyle w:val="a3"/>
        <w:spacing w:before="2"/>
        <w:ind w:right="149" w:firstLine="705"/>
      </w:pPr>
      <w:r>
        <w:t>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BB73FC" w:rsidRDefault="00976F75">
      <w:pPr>
        <w:pStyle w:val="a3"/>
        <w:ind w:right="147" w:firstLine="705"/>
      </w:pPr>
      <w: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обстоятельство.</w:t>
      </w:r>
    </w:p>
    <w:p w:rsidR="00BB73FC" w:rsidRDefault="00976F75">
      <w:pPr>
        <w:pStyle w:val="a3"/>
        <w:spacing w:before="1"/>
        <w:ind w:right="138" w:firstLine="705"/>
      </w:pPr>
      <w:r>
        <w:t>Соискатель ученой степени представляет диссертацию на бумажном носителе на правах рукописи.</w:t>
      </w:r>
    </w:p>
    <w:p w:rsidR="00BB73FC" w:rsidRDefault="00976F75">
      <w:pPr>
        <w:pStyle w:val="a3"/>
        <w:ind w:right="156" w:firstLine="705"/>
      </w:pPr>
      <w:r>
        <w:t>Диссертация оформляется в соответствии с требованиями, устанавливаемыми Министерством образования и науки Российской Федерации.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045"/>
        </w:tabs>
        <w:spacing w:before="276"/>
        <w:ind w:left="1045"/>
        <w:jc w:val="left"/>
      </w:pPr>
      <w:r>
        <w:rPr>
          <w:spacing w:val="-2"/>
        </w:rPr>
        <w:t>Этапы</w:t>
      </w:r>
      <w:r>
        <w:t xml:space="preserve"> </w:t>
      </w:r>
      <w:r>
        <w:rPr>
          <w:spacing w:val="-2"/>
        </w:rPr>
        <w:t>выполнения</w:t>
      </w:r>
      <w:r>
        <w:rPr>
          <w:spacing w:val="6"/>
        </w:rPr>
        <w:t xml:space="preserve"> </w:t>
      </w:r>
      <w:r>
        <w:rPr>
          <w:spacing w:val="-2"/>
        </w:rPr>
        <w:t>научной</w:t>
      </w:r>
      <w:r>
        <w:rPr>
          <w:spacing w:val="14"/>
        </w:rPr>
        <w:t xml:space="preserve"> </w:t>
      </w:r>
      <w:r>
        <w:rPr>
          <w:spacing w:val="-2"/>
        </w:rPr>
        <w:t>(научно-исследовательской)</w:t>
      </w:r>
      <w:r>
        <w:rPr>
          <w:spacing w:val="10"/>
        </w:rPr>
        <w:t xml:space="preserve"> </w:t>
      </w:r>
      <w:r>
        <w:rPr>
          <w:spacing w:val="-2"/>
        </w:rPr>
        <w:t>деятельности</w:t>
      </w:r>
    </w:p>
    <w:p w:rsidR="00BB73FC" w:rsidRDefault="00BB73FC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273"/>
        </w:trPr>
        <w:tc>
          <w:tcPr>
            <w:tcW w:w="2945" w:type="dxa"/>
          </w:tcPr>
          <w:p w:rsidR="00BB73FC" w:rsidRDefault="00976F75">
            <w:pPr>
              <w:pStyle w:val="TableParagraph"/>
              <w:spacing w:line="253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этапа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(виды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BB73FC">
        <w:trPr>
          <w:trHeight w:val="277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8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2966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4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48" w:right="120"/>
            </w:pPr>
            <w:r>
              <w:t>Выбор темы и обоснование проблемы исследования. Формирование</w:t>
            </w:r>
            <w:r>
              <w:rPr>
                <w:spacing w:val="-18"/>
              </w:rPr>
              <w:t xml:space="preserve"> </w:t>
            </w:r>
            <w:r>
              <w:t>библиографического</w:t>
            </w:r>
            <w:r>
              <w:rPr>
                <w:spacing w:val="-14"/>
              </w:rPr>
              <w:t xml:space="preserve"> </w:t>
            </w:r>
            <w:r>
              <w:t>списка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</w:t>
            </w:r>
            <w:r>
              <w:rPr>
                <w:spacing w:val="-13"/>
              </w:rPr>
              <w:t xml:space="preserve"> </w:t>
            </w:r>
            <w:r>
              <w:t>с опорой</w:t>
            </w:r>
            <w:r>
              <w:rPr>
                <w:spacing w:val="-1"/>
              </w:rPr>
              <w:t xml:space="preserve"> </w:t>
            </w:r>
            <w:r>
              <w:t>на отечественные</w:t>
            </w:r>
            <w:r>
              <w:rPr>
                <w:spacing w:val="-4"/>
              </w:rPr>
              <w:t xml:space="preserve"> </w:t>
            </w:r>
            <w:r>
              <w:t>и зарубежные</w:t>
            </w:r>
            <w:r>
              <w:rPr>
                <w:spacing w:val="-2"/>
              </w:rPr>
              <w:t xml:space="preserve"> </w:t>
            </w:r>
            <w:r>
              <w:t>источники,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на иностранном языке.</w:t>
            </w:r>
          </w:p>
          <w:p w:rsidR="00BB73FC" w:rsidRDefault="00976F75">
            <w:pPr>
              <w:pStyle w:val="TableParagraph"/>
              <w:spacing w:line="247" w:lineRule="exact"/>
              <w:ind w:left="148"/>
            </w:pPr>
            <w:r>
              <w:rPr>
                <w:spacing w:val="-2"/>
              </w:rPr>
              <w:t>Разработка</w:t>
            </w:r>
            <w:r>
              <w:t xml:space="preserve"> </w:t>
            </w:r>
            <w:r>
              <w:rPr>
                <w:spacing w:val="-2"/>
              </w:rPr>
              <w:t>плана-проспекта</w:t>
            </w:r>
            <w:r>
              <w:t xml:space="preserve">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ind w:left="148" w:right="269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4"/>
              </w:rPr>
              <w:t xml:space="preserve">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терминов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исследования. Написание рабочего варианта введения диссертации.</w:t>
            </w:r>
          </w:p>
          <w:p w:rsidR="00BB73FC" w:rsidRDefault="00976F75">
            <w:pPr>
              <w:pStyle w:val="TableParagraph"/>
              <w:spacing w:before="2"/>
              <w:ind w:left="148" w:right="1116"/>
            </w:pPr>
            <w:r>
              <w:t>Написание</w:t>
            </w:r>
            <w:r>
              <w:rPr>
                <w:spacing w:val="-14"/>
              </w:rPr>
              <w:t xml:space="preserve"> </w:t>
            </w:r>
            <w:r>
              <w:t>первых</w:t>
            </w:r>
            <w:r>
              <w:rPr>
                <w:spacing w:val="-17"/>
              </w:rPr>
              <w:t xml:space="preserve"> </w:t>
            </w:r>
            <w:r>
              <w:t>двух</w:t>
            </w:r>
            <w:r>
              <w:rPr>
                <w:spacing w:val="-15"/>
              </w:rPr>
              <w:t xml:space="preserve"> </w:t>
            </w:r>
            <w:r>
              <w:t>параграфов</w:t>
            </w:r>
            <w:r>
              <w:rPr>
                <w:spacing w:val="-14"/>
              </w:rPr>
              <w:t xml:space="preserve"> </w:t>
            </w:r>
            <w:r>
              <w:t>теоретической</w:t>
            </w:r>
            <w:r>
              <w:rPr>
                <w:spacing w:val="-15"/>
              </w:rPr>
              <w:t xml:space="preserve"> </w:t>
            </w:r>
            <w:r>
              <w:t xml:space="preserve">главы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spacing w:line="249" w:lineRule="exact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BB73FC">
        <w:trPr>
          <w:trHeight w:val="1514"/>
        </w:trPr>
        <w:tc>
          <w:tcPr>
            <w:tcW w:w="2945" w:type="dxa"/>
          </w:tcPr>
          <w:p w:rsidR="00BB73FC" w:rsidRDefault="00976F75">
            <w:pPr>
              <w:pStyle w:val="TableParagraph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1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2"/>
              </w:rPr>
              <w:t xml:space="preserve"> </w:t>
            </w:r>
            <w:r>
              <w:t>научных журналах,</w:t>
            </w:r>
            <w:r>
              <w:rPr>
                <w:spacing w:val="-1"/>
              </w:rPr>
              <w:t xml:space="preserve"> </w:t>
            </w:r>
            <w:r>
              <w:t>сборниках научных трудов, материалах конференций и др.</w:t>
            </w:r>
          </w:p>
        </w:tc>
      </w:tr>
      <w:tr w:rsidR="00BB73FC">
        <w:trPr>
          <w:trHeight w:val="1775"/>
        </w:trPr>
        <w:tc>
          <w:tcPr>
            <w:tcW w:w="2945" w:type="dxa"/>
          </w:tcPr>
          <w:p w:rsidR="00BB73FC" w:rsidRDefault="00976F7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</w:pPr>
            <w:r>
              <w:rPr>
                <w:spacing w:val="-2"/>
              </w:rPr>
              <w:t>Представление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обоснование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before="4"/>
              <w:ind w:right="261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библиографического</w:t>
            </w:r>
            <w:r>
              <w:rPr>
                <w:spacing w:val="-16"/>
              </w:rPr>
              <w:t xml:space="preserve"> </w:t>
            </w:r>
            <w:r>
              <w:t>списка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теме </w:t>
            </w:r>
            <w:r>
              <w:rPr>
                <w:spacing w:val="-2"/>
              </w:rPr>
              <w:t>исследования</w:t>
            </w:r>
          </w:p>
          <w:p w:rsidR="00BB73FC" w:rsidRDefault="00976F75">
            <w:pPr>
              <w:pStyle w:val="TableParagraph"/>
              <w:tabs>
                <w:tab w:val="left" w:pos="1853"/>
                <w:tab w:val="left" w:pos="2294"/>
                <w:tab w:val="left" w:pos="3809"/>
                <w:tab w:val="left" w:pos="5696"/>
              </w:tabs>
              <w:spacing w:before="2"/>
              <w:ind w:right="120"/>
            </w:pP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обоснование</w:t>
            </w:r>
            <w:r>
              <w:tab/>
            </w:r>
            <w:r>
              <w:rPr>
                <w:spacing w:val="-2"/>
              </w:rPr>
              <w:t>категориального</w:t>
            </w:r>
            <w:r>
              <w:tab/>
            </w:r>
            <w:r>
              <w:rPr>
                <w:spacing w:val="-6"/>
              </w:rPr>
              <w:t xml:space="preserve">аппарата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2" w:lineRule="exact"/>
              <w:ind w:right="739"/>
            </w:pPr>
            <w:r>
              <w:t>Предоставление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первого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второго</w:t>
            </w:r>
            <w:r>
              <w:rPr>
                <w:spacing w:val="-14"/>
              </w:rPr>
              <w:t xml:space="preserve"> </w:t>
            </w:r>
            <w:r>
              <w:t>параграфов теоретической главы диссертации.</w:t>
            </w:r>
          </w:p>
        </w:tc>
      </w:tr>
    </w:tbl>
    <w:p w:rsidR="00BB73FC" w:rsidRDefault="00BB73FC">
      <w:pPr>
        <w:pStyle w:val="TableParagraph"/>
        <w:spacing w:line="252" w:lineRule="exact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1519"/>
        </w:trPr>
        <w:tc>
          <w:tcPr>
            <w:tcW w:w="2945" w:type="dxa"/>
          </w:tcPr>
          <w:p w:rsidR="00BB73FC" w:rsidRDefault="00BB73FC">
            <w:pPr>
              <w:pStyle w:val="TableParagraph"/>
              <w:ind w:left="0"/>
            </w:pP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tabs>
                <w:tab w:val="left" w:pos="1918"/>
                <w:tab w:val="left" w:pos="3408"/>
                <w:tab w:val="left" w:pos="4021"/>
                <w:tab w:val="left" w:pos="5405"/>
              </w:tabs>
              <w:spacing w:before="1"/>
              <w:ind w:right="133"/>
            </w:pPr>
            <w:r>
              <w:t xml:space="preserve">Представление словаря основных терминов по теме исследования. </w:t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2"/>
              </w:rPr>
              <w:t>документов</w:t>
            </w:r>
            <w:r>
              <w:tab/>
            </w:r>
            <w:r>
              <w:rPr>
                <w:spacing w:val="-6"/>
              </w:rPr>
              <w:t>об</w:t>
            </w:r>
            <w:r>
              <w:tab/>
            </w:r>
            <w:r>
              <w:rPr>
                <w:spacing w:val="-2"/>
              </w:rPr>
              <w:t>апробации</w:t>
            </w:r>
            <w:r>
              <w:tab/>
            </w:r>
            <w:r>
              <w:rPr>
                <w:spacing w:val="-6"/>
              </w:rPr>
              <w:t xml:space="preserve">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</w:pPr>
            <w:r>
              <w:t>Представление</w:t>
            </w:r>
            <w:r>
              <w:rPr>
                <w:spacing w:val="22"/>
              </w:rPr>
              <w:t xml:space="preserve"> </w:t>
            </w:r>
            <w:r>
              <w:t>опубликованных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подготовленных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публикации</w:t>
            </w:r>
          </w:p>
          <w:p w:rsidR="00BB73FC" w:rsidRDefault="00976F75">
            <w:pPr>
              <w:pStyle w:val="TableParagraph"/>
              <w:spacing w:before="15" w:line="223" w:lineRule="auto"/>
              <w:ind w:right="120"/>
            </w:pPr>
            <w:r>
              <w:t>научных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научно-методических</w:t>
            </w:r>
            <w:r>
              <w:rPr>
                <w:spacing w:val="27"/>
              </w:rPr>
              <w:t xml:space="preserve"> </w:t>
            </w:r>
            <w:r>
              <w:t>работ,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том</w:t>
            </w:r>
            <w:r>
              <w:rPr>
                <w:spacing w:val="27"/>
              </w:rPr>
              <w:t xml:space="preserve"> </w:t>
            </w:r>
            <w:r>
              <w:t>числе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сборниках всероссийских и международных конференций.</w:t>
            </w:r>
          </w:p>
        </w:tc>
      </w:tr>
      <w:tr w:rsidR="00BB73FC">
        <w:trPr>
          <w:trHeight w:val="275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2947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8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12" w:right="120"/>
            </w:pPr>
            <w:r>
              <w:rPr>
                <w:spacing w:val="-2"/>
              </w:rPr>
              <w:t>Написание 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представление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рабочего варианта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первой </w:t>
            </w:r>
            <w:r>
              <w:t>(теоретической) главы диссертации.</w:t>
            </w:r>
          </w:p>
          <w:p w:rsidR="00BB73FC" w:rsidRDefault="00976F75">
            <w:pPr>
              <w:pStyle w:val="TableParagraph"/>
              <w:ind w:left="112" w:right="575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апробации</w:t>
            </w:r>
            <w:r>
              <w:rPr>
                <w:spacing w:val="-15"/>
              </w:rPr>
              <w:t xml:space="preserve"> </w:t>
            </w:r>
            <w:r>
              <w:t>наработанной</w:t>
            </w:r>
            <w:r>
              <w:rPr>
                <w:spacing w:val="-14"/>
              </w:rPr>
              <w:t xml:space="preserve"> </w:t>
            </w:r>
            <w:r>
              <w:t>методики</w:t>
            </w:r>
            <w:r>
              <w:rPr>
                <w:spacing w:val="-15"/>
              </w:rPr>
              <w:t xml:space="preserve"> </w:t>
            </w:r>
            <w:r>
              <w:t>исследования</w:t>
            </w:r>
            <w:r>
              <w:rPr>
                <w:spacing w:val="-15"/>
              </w:rPr>
              <w:t xml:space="preserve"> </w:t>
            </w:r>
            <w:r>
              <w:t>и теоретико-методологического инструментария.</w:t>
            </w:r>
          </w:p>
          <w:p w:rsidR="00BB73FC" w:rsidRDefault="00976F75">
            <w:pPr>
              <w:pStyle w:val="TableParagraph"/>
              <w:ind w:left="112" w:right="253"/>
            </w:pPr>
            <w:r>
              <w:t>Написание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аспирантском</w:t>
            </w:r>
            <w:r>
              <w:rPr>
                <w:spacing w:val="-14"/>
              </w:rPr>
              <w:t xml:space="preserve"> </w:t>
            </w:r>
            <w:r>
              <w:t>семинаре</w:t>
            </w:r>
            <w:r>
              <w:rPr>
                <w:spacing w:val="-14"/>
              </w:rPr>
              <w:t xml:space="preserve"> </w:t>
            </w:r>
            <w:r>
              <w:t>материалов второй (практической) главы диссертации.</w:t>
            </w:r>
          </w:p>
          <w:p w:rsidR="00BB73FC" w:rsidRDefault="00976F75">
            <w:pPr>
              <w:pStyle w:val="TableParagraph"/>
              <w:ind w:left="112" w:right="368"/>
            </w:pPr>
            <w:r>
              <w:t>Дополнение базового списка использованных источников. Дополнение словаря основных терминов по теме исследования. Выступление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аспирантского</w:t>
            </w:r>
            <w:r>
              <w:rPr>
                <w:spacing w:val="-14"/>
              </w:rPr>
              <w:t xml:space="preserve"> </w:t>
            </w:r>
            <w:r>
              <w:t>семинара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представлением рабочего варианта первой главы диссертации.</w:t>
            </w:r>
          </w:p>
          <w:p w:rsidR="00BB73FC" w:rsidRDefault="00976F75">
            <w:pPr>
              <w:pStyle w:val="TableParagraph"/>
              <w:spacing w:before="1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BB73FC">
        <w:trPr>
          <w:trHeight w:val="1379"/>
        </w:trPr>
        <w:tc>
          <w:tcPr>
            <w:tcW w:w="2945" w:type="dxa"/>
          </w:tcPr>
          <w:p w:rsidR="00BB73FC" w:rsidRDefault="00976F75">
            <w:pPr>
              <w:pStyle w:val="TableParagraph"/>
              <w:spacing w:before="3" w:line="235" w:lineRule="auto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4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1"/>
              </w:rPr>
              <w:t xml:space="preserve"> </w:t>
            </w:r>
            <w:r>
              <w:t>научных журналах, сборниках научных трудов, материалах конференций и др.</w:t>
            </w:r>
          </w:p>
        </w:tc>
      </w:tr>
      <w:tr w:rsidR="00BB73FC">
        <w:trPr>
          <w:trHeight w:val="3033"/>
        </w:trPr>
        <w:tc>
          <w:tcPr>
            <w:tcW w:w="2945" w:type="dxa"/>
          </w:tcPr>
          <w:p w:rsidR="00BB73FC" w:rsidRDefault="00976F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before="1"/>
              <w:ind w:right="120"/>
            </w:pPr>
            <w:r>
              <w:rPr>
                <w:spacing w:val="-2"/>
              </w:rPr>
              <w:t xml:space="preserve">Представление и обоснование рабочего варианта теоретической </w:t>
            </w:r>
            <w:r>
              <w:t>главы диссертации.</w:t>
            </w:r>
          </w:p>
          <w:p w:rsidR="00BB73FC" w:rsidRDefault="00976F75">
            <w:pPr>
              <w:pStyle w:val="TableParagraph"/>
              <w:ind w:right="202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методики</w:t>
            </w:r>
            <w:r>
              <w:rPr>
                <w:spacing w:val="-14"/>
              </w:rPr>
              <w:t xml:space="preserve"> </w:t>
            </w:r>
            <w:r>
              <w:t>исследования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теоретико- методологического инструментария.</w:t>
            </w:r>
          </w:p>
          <w:p w:rsidR="00BB73FC" w:rsidRDefault="00976F75">
            <w:pPr>
              <w:pStyle w:val="TableParagraph"/>
              <w:ind w:right="300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6"/>
              </w:rPr>
              <w:t xml:space="preserve"> </w:t>
            </w:r>
            <w:r>
              <w:t>основных</w:t>
            </w:r>
            <w:r>
              <w:rPr>
                <w:spacing w:val="-15"/>
              </w:rPr>
              <w:t xml:space="preserve"> </w:t>
            </w:r>
            <w:r>
              <w:t>терминов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теме</w:t>
            </w:r>
            <w:r>
              <w:rPr>
                <w:spacing w:val="-17"/>
              </w:rPr>
              <w:t xml:space="preserve"> </w:t>
            </w:r>
            <w:r>
              <w:t xml:space="preserve">исследования. Представление документов об апробации 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ind w:right="120"/>
            </w:pPr>
            <w:r>
              <w:t>Представление</w:t>
            </w:r>
            <w:r>
              <w:rPr>
                <w:spacing w:val="23"/>
              </w:rPr>
              <w:t xml:space="preserve"> </w:t>
            </w:r>
            <w:r>
              <w:t>и обоснование</w:t>
            </w:r>
            <w:r>
              <w:rPr>
                <w:spacing w:val="23"/>
              </w:rPr>
              <w:t xml:space="preserve"> </w:t>
            </w:r>
            <w:r>
              <w:t>уточненного</w:t>
            </w:r>
            <w:r>
              <w:rPr>
                <w:spacing w:val="23"/>
              </w:rPr>
              <w:t xml:space="preserve"> </w:t>
            </w:r>
            <w:r>
              <w:t>библиографического списка по теме исследования.</w:t>
            </w:r>
          </w:p>
          <w:p w:rsidR="00BB73FC" w:rsidRDefault="00976F75">
            <w:pPr>
              <w:pStyle w:val="TableParagraph"/>
              <w:spacing w:line="237" w:lineRule="auto"/>
              <w:ind w:right="120"/>
            </w:pPr>
            <w:r>
              <w:t>Представление опубликованных</w:t>
            </w:r>
            <w:r>
              <w:rPr>
                <w:spacing w:val="21"/>
              </w:rPr>
              <w:t xml:space="preserve"> </w:t>
            </w:r>
            <w:r>
              <w:t>и подготовленных</w:t>
            </w:r>
            <w:r>
              <w:rPr>
                <w:spacing w:val="20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r>
              <w:t>публикации научных и научно-методических работ, в том числе не менее 1-ой</w:t>
            </w:r>
          </w:p>
          <w:p w:rsidR="00BB73FC" w:rsidRDefault="00976F75">
            <w:pPr>
              <w:pStyle w:val="TableParagraph"/>
              <w:spacing w:line="239" w:lineRule="exact"/>
            </w:pPr>
            <w:r>
              <w:t>статьи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изданиях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перечня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ВАК</w:t>
            </w:r>
          </w:p>
        </w:tc>
      </w:tr>
      <w:tr w:rsidR="00BB73FC">
        <w:trPr>
          <w:trHeight w:val="275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4807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8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48" w:right="656"/>
              <w:jc w:val="both"/>
            </w:pPr>
            <w:r>
              <w:t>Исправление замечаний, поступивших в рамках внутреннего рецензирования</w:t>
            </w:r>
            <w:r>
              <w:rPr>
                <w:spacing w:val="-5"/>
              </w:rPr>
              <w:t xml:space="preserve"> </w:t>
            </w:r>
            <w:r>
              <w:t>1-ой</w:t>
            </w:r>
            <w:r>
              <w:rPr>
                <w:spacing w:val="-5"/>
              </w:rPr>
              <w:t xml:space="preserve"> </w:t>
            </w:r>
            <w:r>
              <w:t>главы.</w:t>
            </w:r>
            <w:r>
              <w:rPr>
                <w:spacing w:val="-2"/>
              </w:rPr>
              <w:t xml:space="preserve"> </w:t>
            </w:r>
            <w:r>
              <w:t>Внесение</w:t>
            </w:r>
            <w:r>
              <w:rPr>
                <w:spacing w:val="-4"/>
              </w:rPr>
              <w:t xml:space="preserve"> </w:t>
            </w:r>
            <w:r>
              <w:t>уточнений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</w:t>
            </w:r>
            <w:r>
              <w:rPr>
                <w:spacing w:val="-2"/>
              </w:rPr>
              <w:t xml:space="preserve"> </w:t>
            </w:r>
            <w:r>
              <w:t xml:space="preserve">1-ой </w:t>
            </w:r>
            <w:r>
              <w:rPr>
                <w:spacing w:val="-2"/>
              </w:rPr>
              <w:t>главы.</w:t>
            </w:r>
          </w:p>
          <w:p w:rsidR="00BB73FC" w:rsidRDefault="00976F75">
            <w:pPr>
              <w:pStyle w:val="TableParagraph"/>
              <w:ind w:left="148" w:right="120"/>
            </w:pPr>
            <w:r>
              <w:rPr>
                <w:spacing w:val="-2"/>
              </w:rPr>
              <w:t xml:space="preserve">Представление на научно-исследовательском семинаре рабочих </w:t>
            </w:r>
            <w:r>
              <w:t>материалов 2-ой (практической, аналитической) главы</w:t>
            </w:r>
          </w:p>
          <w:p w:rsidR="00BB73FC" w:rsidRDefault="00976F75">
            <w:pPr>
              <w:pStyle w:val="TableParagraph"/>
              <w:ind w:left="148" w:right="405"/>
            </w:pPr>
            <w:r>
              <w:t>диссертации.</w:t>
            </w:r>
            <w:r>
              <w:rPr>
                <w:spacing w:val="-15"/>
              </w:rPr>
              <w:t xml:space="preserve"> </w:t>
            </w:r>
            <w:r>
              <w:t>Разработка</w:t>
            </w:r>
            <w:r>
              <w:rPr>
                <w:spacing w:val="-17"/>
              </w:rPr>
              <w:t xml:space="preserve">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уточняющих</w:t>
            </w:r>
            <w:r>
              <w:rPr>
                <w:spacing w:val="-20"/>
              </w:rPr>
              <w:t xml:space="preserve"> </w:t>
            </w:r>
            <w:r>
              <w:t>исследований. Проведение уточняющих исследований аналитического и интерпретационного характера.</w:t>
            </w:r>
          </w:p>
          <w:p w:rsidR="00BB73FC" w:rsidRDefault="00976F75">
            <w:pPr>
              <w:pStyle w:val="TableParagraph"/>
              <w:ind w:left="148" w:right="120"/>
            </w:pPr>
            <w:r>
              <w:t>Завершение</w:t>
            </w:r>
            <w:r>
              <w:rPr>
                <w:spacing w:val="-16"/>
              </w:rPr>
              <w:t xml:space="preserve"> </w:t>
            </w:r>
            <w:r>
              <w:t>оформления</w:t>
            </w:r>
            <w:r>
              <w:rPr>
                <w:spacing w:val="-15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аспирантском семинаре второй (практической) главы диссертации.</w:t>
            </w:r>
          </w:p>
          <w:p w:rsidR="00BB73FC" w:rsidRDefault="00976F75">
            <w:pPr>
              <w:pStyle w:val="TableParagraph"/>
              <w:ind w:left="148" w:right="519"/>
            </w:pPr>
            <w:r>
              <w:t>Завершение</w:t>
            </w:r>
            <w:r>
              <w:rPr>
                <w:spacing w:val="-16"/>
              </w:rPr>
              <w:t xml:space="preserve">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5"/>
              </w:rPr>
              <w:t xml:space="preserve"> </w:t>
            </w:r>
            <w:r>
              <w:t>основных</w:t>
            </w:r>
            <w:r>
              <w:rPr>
                <w:spacing w:val="-15"/>
              </w:rPr>
              <w:t xml:space="preserve"> </w:t>
            </w:r>
            <w:r>
              <w:t>терминов</w:t>
            </w:r>
            <w:r>
              <w:rPr>
                <w:spacing w:val="-16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теме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1" w:lineRule="exact"/>
              <w:ind w:left="148"/>
            </w:pPr>
            <w:r>
              <w:rPr>
                <w:spacing w:val="-4"/>
              </w:rPr>
              <w:t>Оформление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приложений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диссертации.</w:t>
            </w:r>
          </w:p>
          <w:p w:rsidR="00BB73FC" w:rsidRDefault="00976F75">
            <w:pPr>
              <w:pStyle w:val="TableParagraph"/>
              <w:ind w:left="148" w:right="483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рабочего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диссертации</w:t>
            </w:r>
            <w:r>
              <w:rPr>
                <w:spacing w:val="-14"/>
              </w:rPr>
              <w:t xml:space="preserve"> </w:t>
            </w:r>
            <w:r>
              <w:t>на кафедру для проведения первичного рецензирования.</w:t>
            </w:r>
          </w:p>
          <w:p w:rsidR="00BB73FC" w:rsidRDefault="00976F75">
            <w:pPr>
              <w:pStyle w:val="TableParagraph"/>
              <w:ind w:left="148" w:right="278"/>
            </w:pPr>
            <w:r>
              <w:t>Исправление</w:t>
            </w:r>
            <w:r>
              <w:rPr>
                <w:spacing w:val="-14"/>
              </w:rPr>
              <w:t xml:space="preserve"> </w:t>
            </w:r>
            <w:r>
              <w:t>замечаний,</w:t>
            </w:r>
            <w:r>
              <w:rPr>
                <w:spacing w:val="-15"/>
              </w:rPr>
              <w:t xml:space="preserve"> </w:t>
            </w:r>
            <w:r>
              <w:t>поступивших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работу,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представление окончательного текста диссертации на кафедру для получения</w:t>
            </w:r>
          </w:p>
          <w:p w:rsidR="00BB73FC" w:rsidRDefault="00976F75">
            <w:pPr>
              <w:pStyle w:val="TableParagraph"/>
              <w:spacing w:line="252" w:lineRule="exact"/>
              <w:ind w:left="148" w:right="120"/>
            </w:pPr>
            <w:r>
              <w:t>допуска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защите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государственных</w:t>
            </w:r>
            <w:r>
              <w:rPr>
                <w:spacing w:val="-6"/>
              </w:rPr>
              <w:t xml:space="preserve"> </w:t>
            </w:r>
            <w:r>
              <w:t xml:space="preserve">аттестационных </w:t>
            </w:r>
            <w:r>
              <w:rPr>
                <w:spacing w:val="-2"/>
              </w:rPr>
              <w:t>испытаний.</w:t>
            </w:r>
          </w:p>
        </w:tc>
      </w:tr>
    </w:tbl>
    <w:p w:rsidR="00BB73FC" w:rsidRDefault="00BB73FC">
      <w:pPr>
        <w:pStyle w:val="TableParagraph"/>
        <w:spacing w:line="252" w:lineRule="exact"/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760"/>
        </w:trPr>
        <w:tc>
          <w:tcPr>
            <w:tcW w:w="2945" w:type="dxa"/>
          </w:tcPr>
          <w:p w:rsidR="00BB73FC" w:rsidRDefault="00BB73FC">
            <w:pPr>
              <w:pStyle w:val="TableParagraph"/>
              <w:ind w:left="0"/>
            </w:pP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8" w:lineRule="exact"/>
              <w:ind w:left="148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2" w:lineRule="exact"/>
              <w:ind w:right="120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выступления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защите</w:t>
            </w:r>
            <w:r>
              <w:rPr>
                <w:spacing w:val="-14"/>
              </w:rPr>
              <w:t xml:space="preserve"> </w:t>
            </w:r>
            <w:r>
              <w:t>диссертации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 государственных аттестационных испытаний.</w:t>
            </w:r>
          </w:p>
        </w:tc>
      </w:tr>
      <w:tr w:rsidR="00BB73FC">
        <w:trPr>
          <w:trHeight w:val="1379"/>
        </w:trPr>
        <w:tc>
          <w:tcPr>
            <w:tcW w:w="2945" w:type="dxa"/>
          </w:tcPr>
          <w:p w:rsidR="00BB73FC" w:rsidRDefault="00976F75">
            <w:pPr>
              <w:pStyle w:val="TableParagraph"/>
              <w:spacing w:line="276" w:lineRule="exact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4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1"/>
              </w:rPr>
              <w:t xml:space="preserve"> </w:t>
            </w:r>
            <w:r>
              <w:t>научных журналах, сборниках научных трудов, материалах конференций и др.</w:t>
            </w:r>
          </w:p>
        </w:tc>
      </w:tr>
      <w:tr w:rsidR="00BB73FC">
        <w:trPr>
          <w:trHeight w:val="3797"/>
        </w:trPr>
        <w:tc>
          <w:tcPr>
            <w:tcW w:w="2945" w:type="dxa"/>
          </w:tcPr>
          <w:p w:rsidR="00BB73FC" w:rsidRDefault="00976F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right="269"/>
            </w:pPr>
            <w:r>
              <w:rPr>
                <w:spacing w:val="-2"/>
              </w:rPr>
              <w:t>Представление уточненного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варианта текста 1-ой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главы </w:t>
            </w:r>
            <w:r>
              <w:t>диссертации на кафедру.</w:t>
            </w:r>
          </w:p>
          <w:p w:rsidR="00BB73FC" w:rsidRDefault="00976F75">
            <w:pPr>
              <w:pStyle w:val="TableParagraph"/>
              <w:ind w:right="1303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рабочих</w:t>
            </w:r>
            <w:r>
              <w:rPr>
                <w:spacing w:val="-15"/>
              </w:rPr>
              <w:t xml:space="preserve"> </w:t>
            </w:r>
            <w:r>
              <w:t>материалов</w:t>
            </w:r>
            <w:r>
              <w:rPr>
                <w:spacing w:val="-18"/>
              </w:rPr>
              <w:t xml:space="preserve"> </w:t>
            </w:r>
            <w:r>
              <w:t>2-ой (практической) главы диссертации.</w:t>
            </w:r>
          </w:p>
          <w:p w:rsidR="00BB73FC" w:rsidRDefault="00976F75">
            <w:pPr>
              <w:pStyle w:val="TableParagraph"/>
              <w:spacing w:before="1"/>
              <w:ind w:right="296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6"/>
              </w:rPr>
              <w:t xml:space="preserve">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терминов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исследования. Представление рабочего текста диссертации на кафедру.</w:t>
            </w:r>
          </w:p>
          <w:p w:rsidR="00BB73FC" w:rsidRDefault="00976F75">
            <w:pPr>
              <w:pStyle w:val="TableParagraph"/>
              <w:ind w:right="269"/>
            </w:pPr>
            <w:r>
              <w:t xml:space="preserve">Представление отчета о доработке текста диссертации в </w:t>
            </w:r>
            <w:r>
              <w:rPr>
                <w:spacing w:val="-2"/>
              </w:rPr>
              <w:t xml:space="preserve">соответствии с замечаниями и рекомендациями рецензентов. </w:t>
            </w:r>
            <w:r>
              <w:t xml:space="preserve">Представление документов об апробации 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before="2"/>
              <w:ind w:right="947"/>
            </w:pPr>
            <w:r>
              <w:t>Представление</w:t>
            </w:r>
            <w:r>
              <w:rPr>
                <w:spacing w:val="-16"/>
              </w:rPr>
              <w:t xml:space="preserve"> </w:t>
            </w:r>
            <w:r>
              <w:t>диссертации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выступления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защите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spacing w:line="249" w:lineRule="exact"/>
            </w:pPr>
            <w:r>
              <w:t>Представление</w:t>
            </w:r>
            <w:r>
              <w:rPr>
                <w:spacing w:val="22"/>
              </w:rPr>
              <w:t xml:space="preserve"> </w:t>
            </w:r>
            <w:r>
              <w:t>опубликованных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подготовленных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публикации</w:t>
            </w:r>
          </w:p>
          <w:p w:rsidR="00BB73FC" w:rsidRDefault="00976F75">
            <w:pPr>
              <w:pStyle w:val="TableParagraph"/>
              <w:spacing w:before="16" w:line="223" w:lineRule="auto"/>
              <w:ind w:right="120"/>
            </w:pPr>
            <w:r>
              <w:t>научных</w:t>
            </w:r>
            <w:r>
              <w:rPr>
                <w:spacing w:val="-3"/>
              </w:rPr>
              <w:t xml:space="preserve"> </w:t>
            </w:r>
            <w:r>
              <w:t>и научно-методических</w:t>
            </w:r>
            <w:r>
              <w:rPr>
                <w:spacing w:val="-3"/>
              </w:rPr>
              <w:t xml:space="preserve"> </w:t>
            </w:r>
            <w:r>
              <w:t>работ,</w:t>
            </w:r>
            <w:r>
              <w:rPr>
                <w:spacing w:val="22"/>
              </w:rPr>
              <w:t xml:space="preserve"> </w:t>
            </w:r>
            <w:r>
              <w:t>в 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24"/>
              </w:rPr>
              <w:t xml:space="preserve"> </w:t>
            </w:r>
            <w:r>
              <w:t>не</w:t>
            </w:r>
            <w:r>
              <w:rPr>
                <w:spacing w:val="24"/>
              </w:rPr>
              <w:t xml:space="preserve"> </w:t>
            </w:r>
            <w:r>
              <w:t>менее</w:t>
            </w:r>
            <w:r>
              <w:rPr>
                <w:spacing w:val="22"/>
              </w:rPr>
              <w:t xml:space="preserve"> </w:t>
            </w:r>
            <w:r>
              <w:t>2-х статей в изданиях из перечня ВАК.</w:t>
            </w:r>
          </w:p>
        </w:tc>
      </w:tr>
    </w:tbl>
    <w:p w:rsidR="00BB73FC" w:rsidRDefault="00BB73FC">
      <w:pPr>
        <w:pStyle w:val="a3"/>
        <w:spacing w:before="34"/>
        <w:ind w:left="0"/>
        <w:jc w:val="left"/>
        <w:rPr>
          <w:b/>
        </w:rPr>
      </w:pPr>
    </w:p>
    <w:p w:rsidR="00BB73FC" w:rsidRDefault="00976F75">
      <w:pPr>
        <w:pStyle w:val="a4"/>
        <w:numPr>
          <w:ilvl w:val="0"/>
          <w:numId w:val="6"/>
        </w:numPr>
        <w:tabs>
          <w:tab w:val="left" w:pos="1003"/>
          <w:tab w:val="left" w:pos="2982"/>
        </w:tabs>
        <w:ind w:left="2982" w:right="837" w:hanging="2219"/>
        <w:jc w:val="left"/>
        <w:rPr>
          <w:b/>
          <w:sz w:val="24"/>
        </w:rPr>
      </w:pPr>
      <w:r>
        <w:rPr>
          <w:b/>
          <w:sz w:val="24"/>
        </w:rPr>
        <w:t>Процедура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(научно- исследовательской) деятельности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976F75">
      <w:pPr>
        <w:pStyle w:val="a3"/>
        <w:ind w:right="130" w:firstLine="705"/>
      </w:pPr>
      <w:r>
        <w:t>Процедура промежуточной аттестации в форме оценки результатов осуществления этапов научной (научно-исследовательской) деятельности (оценки диссертации на</w:t>
      </w:r>
      <w:r>
        <w:rPr>
          <w:spacing w:val="40"/>
        </w:rPr>
        <w:t xml:space="preserve"> </w:t>
      </w:r>
      <w:r>
        <w:t>предмет ее соответствия критериям, установленным в соответствии с Федеральным законом «О науке и государственной научно-технической политике») проводится на заседании выпускающей кафедры в следующем порядке: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195"/>
        </w:tabs>
        <w:spacing w:before="1"/>
        <w:ind w:right="140" w:firstLine="705"/>
        <w:rPr>
          <w:sz w:val="24"/>
        </w:rPr>
      </w:pPr>
      <w:r>
        <w:rPr>
          <w:sz w:val="24"/>
        </w:rPr>
        <w:t xml:space="preserve">представление аспиранта, темы диссертации, научного руководителя и </w:t>
      </w:r>
      <w:r>
        <w:rPr>
          <w:spacing w:val="-2"/>
          <w:sz w:val="24"/>
        </w:rPr>
        <w:t>рецензентов;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46"/>
        </w:tabs>
        <w:ind w:right="140" w:firstLine="705"/>
        <w:rPr>
          <w:sz w:val="24"/>
        </w:rPr>
      </w:pPr>
      <w:r>
        <w:rPr>
          <w:sz w:val="24"/>
        </w:rPr>
        <w:t>сообщение аспиранта об основных результатах исследования в отчетный период по теме диссертации;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147"/>
        </w:tabs>
        <w:ind w:right="139" w:firstLine="705"/>
        <w:rPr>
          <w:sz w:val="24"/>
        </w:rPr>
      </w:pPr>
      <w:r>
        <w:rPr>
          <w:sz w:val="24"/>
        </w:rPr>
        <w:t>выступление научного руководителя аспиранта с характеристикой работы аспиранта в отчетный период обучения;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обсуждение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диссертационной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заседании;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подведение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214"/>
        </w:tabs>
        <w:ind w:right="138" w:firstLine="705"/>
        <w:rPr>
          <w:sz w:val="24"/>
        </w:rPr>
      </w:pPr>
      <w:r>
        <w:rPr>
          <w:sz w:val="24"/>
        </w:rPr>
        <w:t>оформление протокола заседания кафедры. В протоколе указываются присутствующие на заседании, аспирант, тема диссертации, научный руководитель, приводятся вопросы присутствовавших на заседании, характеризуется обсуждение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 приводятся итоги голосования по аттестации аспиранта. Протокол подписывается руководителем структурного подразделения;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spacing w:before="1"/>
        <w:ind w:left="1033" w:hanging="180"/>
        <w:rPr>
          <w:sz w:val="24"/>
        </w:rPr>
      </w:pPr>
      <w:r>
        <w:rPr>
          <w:sz w:val="24"/>
        </w:rPr>
        <w:t>оформление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кафедры.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241"/>
        </w:tabs>
        <w:spacing w:before="276" w:line="242" w:lineRule="auto"/>
        <w:ind w:left="145" w:right="307" w:firstLine="705"/>
        <w:jc w:val="left"/>
      </w:pPr>
      <w:r>
        <w:t>Учебно-методическое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15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результатов осуществления этапов научной (научно-исследовательской) деятельности</w:t>
      </w:r>
    </w:p>
    <w:p w:rsidR="00BB73FC" w:rsidRDefault="00976F75">
      <w:pPr>
        <w:spacing w:before="272"/>
        <w:ind w:left="145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Основная</w:t>
      </w:r>
    </w:p>
    <w:p w:rsidR="00BB73FC" w:rsidRDefault="00BB73FC">
      <w:pPr>
        <w:rPr>
          <w:b/>
          <w:sz w:val="24"/>
        </w:rPr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spacing w:before="77" w:line="242" w:lineRule="auto"/>
        <w:ind w:right="142" w:hanging="360"/>
        <w:jc w:val="both"/>
        <w:rPr>
          <w:sz w:val="24"/>
        </w:rPr>
      </w:pPr>
      <w:r>
        <w:rPr>
          <w:sz w:val="24"/>
        </w:rPr>
        <w:t xml:space="preserve">Волков Б.С., Волкова Н.В. Методология и методы психологического исследования: Учебное </w:t>
      </w:r>
      <w:proofErr w:type="gramStart"/>
      <w:r>
        <w:rPr>
          <w:sz w:val="24"/>
        </w:rPr>
        <w:t>пособие.-</w:t>
      </w:r>
      <w:proofErr w:type="gramEnd"/>
      <w:r>
        <w:rPr>
          <w:sz w:val="24"/>
        </w:rPr>
        <w:t xml:space="preserve"> М.: КНОРУС, 2014. – 344 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4" w:hanging="360"/>
        <w:jc w:val="both"/>
        <w:rPr>
          <w:sz w:val="24"/>
        </w:rPr>
      </w:pPr>
      <w:r>
        <w:rPr>
          <w:sz w:val="24"/>
        </w:rPr>
        <w:t>Иванов, Е. В.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 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методология педагогики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образования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учебное пособие для вузов / Е. В. Иванов.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173 с. — (Высшее образование). — ISBN 978-5-534-07233-4.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7">
        <w:r>
          <w:rPr>
            <w:color w:val="0000FF"/>
            <w:sz w:val="24"/>
            <w:u w:val="single" w:color="0000FF"/>
          </w:rPr>
          <w:t>https://urait.ru/bcode/492811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15.03.2022).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57" w:hanging="360"/>
        <w:jc w:val="both"/>
        <w:rPr>
          <w:sz w:val="24"/>
        </w:rPr>
      </w:pPr>
      <w:r>
        <w:rPr>
          <w:sz w:val="24"/>
        </w:rPr>
        <w:t xml:space="preserve">Краевский, В. В. Методология педагогики: новый этап: </w:t>
      </w:r>
      <w:proofErr w:type="spellStart"/>
      <w:proofErr w:type="gramStart"/>
      <w:r>
        <w:rPr>
          <w:sz w:val="24"/>
        </w:rPr>
        <w:t>учеб..</w:t>
      </w:r>
      <w:proofErr w:type="gramEnd"/>
      <w:r>
        <w:rPr>
          <w:sz w:val="24"/>
        </w:rPr>
        <w:t>пособие</w:t>
      </w:r>
      <w:proofErr w:type="spellEnd"/>
      <w:r>
        <w:rPr>
          <w:sz w:val="24"/>
        </w:rPr>
        <w:t xml:space="preserve"> / В. В. Краевский, Е. В. </w:t>
      </w:r>
      <w:proofErr w:type="spellStart"/>
      <w:r>
        <w:rPr>
          <w:sz w:val="24"/>
        </w:rPr>
        <w:t>Бережнова</w:t>
      </w:r>
      <w:proofErr w:type="spellEnd"/>
      <w:r>
        <w:rPr>
          <w:sz w:val="24"/>
        </w:rPr>
        <w:t>. - М.: Академия, 2008. - 400 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9" w:hanging="360"/>
        <w:jc w:val="both"/>
        <w:rPr>
          <w:sz w:val="24"/>
        </w:rPr>
      </w:pPr>
      <w:r>
        <w:rPr>
          <w:sz w:val="24"/>
        </w:rPr>
        <w:t xml:space="preserve">Афанасьев, В. В. Методология и методы научного </w:t>
      </w:r>
      <w:proofErr w:type="gramStart"/>
      <w:r>
        <w:rPr>
          <w:sz w:val="24"/>
        </w:rPr>
        <w:t>исследования :</w:t>
      </w:r>
      <w:proofErr w:type="gramEnd"/>
      <w:r>
        <w:rPr>
          <w:sz w:val="24"/>
        </w:rPr>
        <w:t xml:space="preserve"> 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пособие для вузов / В. В. Афанасьев, О. В. </w:t>
      </w:r>
      <w:proofErr w:type="spellStart"/>
      <w:r>
        <w:rPr>
          <w:sz w:val="24"/>
        </w:rPr>
        <w:t>Грибкова</w:t>
      </w:r>
      <w:proofErr w:type="spellEnd"/>
      <w:r>
        <w:rPr>
          <w:sz w:val="24"/>
        </w:rPr>
        <w:t xml:space="preserve">, Л. И. </w:t>
      </w:r>
      <w:proofErr w:type="spellStart"/>
      <w:r>
        <w:rPr>
          <w:sz w:val="24"/>
        </w:rPr>
        <w:t>Уколова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154 с. — (Высшее образование). — ISBN 978-5- 534-02890-4.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:rsidR="00BB73FC" w:rsidRDefault="00976F75">
      <w:pPr>
        <w:pStyle w:val="a4"/>
        <w:numPr>
          <w:ilvl w:val="1"/>
          <w:numId w:val="5"/>
        </w:numPr>
        <w:tabs>
          <w:tab w:val="left" w:pos="1304"/>
        </w:tabs>
        <w:rPr>
          <w:sz w:val="24"/>
        </w:rPr>
      </w:pPr>
      <w:r>
        <w:rPr>
          <w:sz w:val="24"/>
        </w:rPr>
        <w:t>URL:</w:t>
      </w:r>
      <w:r>
        <w:rPr>
          <w:spacing w:val="-15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https://urait.ru/bcode/492350</w:t>
        </w:r>
      </w:hyperlink>
      <w:r>
        <w:rPr>
          <w:color w:val="0000FF"/>
          <w:spacing w:val="-14"/>
          <w:sz w:val="24"/>
        </w:rPr>
        <w:t xml:space="preserve"> </w:t>
      </w:r>
      <w:r>
        <w:rPr>
          <w:sz w:val="24"/>
        </w:rPr>
        <w:t>(дата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05.03.2022).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spacing w:before="1"/>
        <w:ind w:right="125" w:hanging="360"/>
        <w:jc w:val="both"/>
        <w:rPr>
          <w:sz w:val="24"/>
        </w:rPr>
      </w:pPr>
      <w:r>
        <w:rPr>
          <w:sz w:val="24"/>
        </w:rPr>
        <w:t xml:space="preserve">Педагогические науки: основные образовательные программы </w:t>
      </w:r>
      <w:proofErr w:type="spellStart"/>
      <w:r>
        <w:rPr>
          <w:sz w:val="24"/>
        </w:rPr>
        <w:t>послевузовскго</w:t>
      </w:r>
      <w:proofErr w:type="spellEnd"/>
      <w:r>
        <w:rPr>
          <w:sz w:val="24"/>
        </w:rPr>
        <w:t xml:space="preserve"> профессионального образования. 13.00.01- общая педагогика, история педагогики и образования. 13.00.08 - теория и методика профессионального </w:t>
      </w:r>
      <w:proofErr w:type="gramStart"/>
      <w:r>
        <w:rPr>
          <w:sz w:val="24"/>
        </w:rPr>
        <w:t>образования :</w:t>
      </w:r>
      <w:proofErr w:type="gramEnd"/>
      <w:r>
        <w:rPr>
          <w:sz w:val="24"/>
        </w:rPr>
        <w:t xml:space="preserve"> учебно-методическое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Уфа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БГПУ</w:t>
      </w:r>
      <w:r>
        <w:rPr>
          <w:spacing w:val="38"/>
          <w:sz w:val="24"/>
        </w:rPr>
        <w:t xml:space="preserve"> </w:t>
      </w:r>
      <w:r>
        <w:rPr>
          <w:sz w:val="24"/>
        </w:rPr>
        <w:t>имени</w:t>
      </w:r>
      <w:r>
        <w:rPr>
          <w:spacing w:val="37"/>
          <w:sz w:val="24"/>
        </w:rPr>
        <w:t xml:space="preserve"> </w:t>
      </w:r>
      <w:r>
        <w:rPr>
          <w:sz w:val="24"/>
        </w:rPr>
        <w:t>М.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2009.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68 с.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9">
        <w:r>
          <w:rPr>
            <w:color w:val="0000FF"/>
            <w:sz w:val="24"/>
            <w:u w:val="single" w:color="0000FF"/>
          </w:rPr>
          <w:t>https://e.lanbook.com/book/43266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21.03.2022).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5" w:hanging="360"/>
        <w:jc w:val="both"/>
        <w:rPr>
          <w:sz w:val="24"/>
        </w:rPr>
      </w:pPr>
      <w:proofErr w:type="spellStart"/>
      <w:r>
        <w:rPr>
          <w:sz w:val="24"/>
        </w:rPr>
        <w:t>Рузавин</w:t>
      </w:r>
      <w:proofErr w:type="spellEnd"/>
      <w:r>
        <w:rPr>
          <w:sz w:val="24"/>
        </w:rPr>
        <w:t xml:space="preserve">, Г. И. Методология научного познания: </w:t>
      </w:r>
      <w:proofErr w:type="spellStart"/>
      <w:r>
        <w:rPr>
          <w:sz w:val="24"/>
        </w:rPr>
        <w:t>учеб.пособие</w:t>
      </w:r>
      <w:proofErr w:type="spellEnd"/>
      <w:r>
        <w:rPr>
          <w:sz w:val="24"/>
        </w:rPr>
        <w:t xml:space="preserve"> / Г. И. </w:t>
      </w:r>
      <w:proofErr w:type="spellStart"/>
      <w:r>
        <w:rPr>
          <w:sz w:val="24"/>
        </w:rPr>
        <w:t>Рузавин</w:t>
      </w:r>
      <w:proofErr w:type="spellEnd"/>
      <w:r>
        <w:rPr>
          <w:sz w:val="24"/>
        </w:rPr>
        <w:t>. –</w:t>
      </w:r>
      <w:r>
        <w:rPr>
          <w:spacing w:val="40"/>
          <w:sz w:val="24"/>
        </w:rPr>
        <w:t xml:space="preserve"> </w:t>
      </w:r>
      <w:r>
        <w:rPr>
          <w:sz w:val="24"/>
        </w:rPr>
        <w:t>М.: ЮНИТИ-ДАНА, 2005. – 287с.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5" w:hanging="360"/>
        <w:jc w:val="both"/>
        <w:rPr>
          <w:sz w:val="24"/>
        </w:rPr>
      </w:pPr>
      <w:r>
        <w:rPr>
          <w:sz w:val="24"/>
        </w:rPr>
        <w:t>Старикова,</w:t>
      </w:r>
      <w:r>
        <w:rPr>
          <w:spacing w:val="40"/>
          <w:sz w:val="24"/>
        </w:rPr>
        <w:t xml:space="preserve"> </w:t>
      </w:r>
      <w:r>
        <w:rPr>
          <w:sz w:val="24"/>
        </w:rPr>
        <w:t>Л. Д.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исследования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вузов / Л. Д. Старикова, С. А. Стариков.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287 с. — (Высшее образование). — ISBN 978-5- 534-06813-9.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:rsidR="00BB73FC" w:rsidRDefault="00976F75">
      <w:pPr>
        <w:pStyle w:val="a4"/>
        <w:numPr>
          <w:ilvl w:val="1"/>
          <w:numId w:val="5"/>
        </w:numPr>
        <w:tabs>
          <w:tab w:val="left" w:pos="1304"/>
        </w:tabs>
        <w:spacing w:before="1"/>
        <w:rPr>
          <w:sz w:val="24"/>
        </w:rPr>
      </w:pPr>
      <w:r>
        <w:rPr>
          <w:sz w:val="24"/>
        </w:rPr>
        <w:t>URL:</w:t>
      </w:r>
      <w:r>
        <w:rPr>
          <w:spacing w:val="-1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https://urait.ru/bcode/490467</w:t>
        </w:r>
      </w:hyperlink>
      <w:r>
        <w:rPr>
          <w:color w:val="0000FF"/>
          <w:spacing w:val="38"/>
          <w:sz w:val="24"/>
        </w:rPr>
        <w:t xml:space="preserve"> </w:t>
      </w:r>
      <w:r>
        <w:rPr>
          <w:sz w:val="24"/>
        </w:rPr>
        <w:t>(дата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08.03.2022).</w:t>
      </w:r>
    </w:p>
    <w:p w:rsidR="00BB73FC" w:rsidRDefault="00E929F1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6" w:hanging="360"/>
        <w:jc w:val="both"/>
        <w:rPr>
          <w:sz w:val="24"/>
        </w:rPr>
      </w:pPr>
      <w:hyperlink r:id="rId11">
        <w:r w:rsidR="00976F75">
          <w:rPr>
            <w:sz w:val="24"/>
          </w:rPr>
          <w:t>Бобрышов, С. В. Методы активизации процесса обучения :</w:t>
        </w:r>
        <w:r w:rsidR="00976F75">
          <w:rPr>
            <w:spacing w:val="40"/>
            <w:sz w:val="24"/>
          </w:rPr>
          <w:t xml:space="preserve"> </w:t>
        </w:r>
        <w:r w:rsidR="00976F75">
          <w:rPr>
            <w:sz w:val="24"/>
          </w:rPr>
          <w:t>учебное пособие / С.</w:t>
        </w:r>
      </w:hyperlink>
      <w:r w:rsidR="00976F75">
        <w:rPr>
          <w:spacing w:val="40"/>
          <w:sz w:val="24"/>
        </w:rPr>
        <w:t xml:space="preserve"> </w:t>
      </w:r>
      <w:hyperlink r:id="rId12">
        <w:r w:rsidR="00976F75">
          <w:rPr>
            <w:sz w:val="24"/>
          </w:rPr>
          <w:t>В. Бобрышов, М. В. Смагина. – Ставрополь : СГПИ, 2010.</w:t>
        </w:r>
      </w:hyperlink>
      <w:r w:rsidR="00976F75">
        <w:rPr>
          <w:sz w:val="24"/>
        </w:rPr>
        <w:t xml:space="preserve"> – 256 с. — </w:t>
      </w:r>
      <w:proofErr w:type="gramStart"/>
      <w:r w:rsidR="00976F75">
        <w:rPr>
          <w:sz w:val="24"/>
        </w:rPr>
        <w:t>Текст :</w:t>
      </w:r>
      <w:proofErr w:type="gramEnd"/>
      <w:r w:rsidR="00976F75">
        <w:rPr>
          <w:sz w:val="24"/>
        </w:rPr>
        <w:t xml:space="preserve"> электронный // ГБОУ ВО СГПИ [сайт]. — URL: </w:t>
      </w:r>
      <w:hyperlink r:id="rId13">
        <w:r w:rsidR="00976F75">
          <w:rPr>
            <w:color w:val="0000FF"/>
            <w:sz w:val="24"/>
            <w:u w:val="single" w:color="0000FF"/>
          </w:rPr>
          <w:t>https://sspi.ru/source/files/nauka/e-</w:t>
        </w:r>
      </w:hyperlink>
      <w:r w:rsidR="00976F75">
        <w:rPr>
          <w:color w:val="0000FF"/>
          <w:sz w:val="24"/>
        </w:rPr>
        <w:t xml:space="preserve"> </w:t>
      </w:r>
      <w:hyperlink r:id="rId14">
        <w:proofErr w:type="spellStart"/>
        <w:r w:rsidR="00976F75">
          <w:rPr>
            <w:color w:val="0000FF"/>
            <w:sz w:val="24"/>
            <w:u w:val="single" w:color="0000FF"/>
          </w:rPr>
          <w:t>public-prepod</w:t>
        </w:r>
        <w:proofErr w:type="spellEnd"/>
        <w:r w:rsidR="00976F75">
          <w:rPr>
            <w:color w:val="0000FF"/>
            <w:sz w:val="24"/>
            <w:u w:val="single" w:color="0000FF"/>
          </w:rPr>
          <w:t>/</w:t>
        </w:r>
        <w:proofErr w:type="spellStart"/>
        <w:r w:rsidR="00976F75">
          <w:rPr>
            <w:color w:val="0000FF"/>
            <w:sz w:val="24"/>
            <w:u w:val="single" w:color="0000FF"/>
          </w:rPr>
          <w:t>ped_psih</w:t>
        </w:r>
        <w:proofErr w:type="spellEnd"/>
        <w:r w:rsidR="00976F75">
          <w:rPr>
            <w:color w:val="0000FF"/>
            <w:sz w:val="24"/>
            <w:u w:val="single" w:color="0000FF"/>
          </w:rPr>
          <w:t>/6.pdf</w:t>
        </w:r>
      </w:hyperlink>
      <w:r w:rsidR="00976F75">
        <w:rPr>
          <w:color w:val="0000FF"/>
          <w:sz w:val="24"/>
        </w:rPr>
        <w:t xml:space="preserve"> </w:t>
      </w:r>
      <w:r w:rsidR="00976F75">
        <w:rPr>
          <w:sz w:val="24"/>
        </w:rPr>
        <w:t>(дата обращения: 05.03.2022).</w:t>
      </w:r>
    </w:p>
    <w:p w:rsidR="00BB73FC" w:rsidRDefault="00976F75">
      <w:pPr>
        <w:pStyle w:val="1"/>
        <w:spacing w:before="273"/>
        <w:ind w:left="853"/>
        <w:jc w:val="both"/>
      </w:pPr>
      <w:r>
        <w:t>Б)</w:t>
      </w:r>
      <w:r>
        <w:rPr>
          <w:spacing w:val="-2"/>
        </w:rPr>
        <w:t xml:space="preserve"> Дополнительная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25"/>
        <w:jc w:val="both"/>
        <w:rPr>
          <w:sz w:val="24"/>
        </w:rPr>
      </w:pPr>
      <w:r>
        <w:rPr>
          <w:sz w:val="24"/>
        </w:rPr>
        <w:t xml:space="preserve">Антошкин, В. Н. Философские проблемы науки и системная </w:t>
      </w:r>
      <w:proofErr w:type="gramStart"/>
      <w:r>
        <w:rPr>
          <w:sz w:val="24"/>
        </w:rPr>
        <w:t>методология :</w:t>
      </w:r>
      <w:proofErr w:type="gramEnd"/>
      <w:r>
        <w:rPr>
          <w:sz w:val="24"/>
        </w:rPr>
        <w:t xml:space="preserve"> монография / В. Н. Антошкин. —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БГПУ имени М.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 xml:space="preserve">, 2017. — 177 с. — ISBN 978-5-87978-980-5.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15">
        <w:r>
          <w:rPr>
            <w:color w:val="0000FF"/>
            <w:sz w:val="24"/>
            <w:u w:val="single" w:color="0000FF"/>
          </w:rPr>
          <w:t>https://e.lanbook.com/book/99929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11.03.2022).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1" w:line="244" w:lineRule="auto"/>
        <w:ind w:right="144" w:hanging="428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М.С. Методология научных исследований / М.С.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 А.Л. Никифоров,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В.С.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; под ред. М.С. </w:t>
      </w:r>
      <w:proofErr w:type="spellStart"/>
      <w:r>
        <w:rPr>
          <w:sz w:val="24"/>
        </w:rPr>
        <w:t>Мокия</w:t>
      </w:r>
      <w:proofErr w:type="spellEnd"/>
      <w:r>
        <w:rPr>
          <w:sz w:val="24"/>
        </w:rPr>
        <w:t xml:space="preserve">. - М.: Изд-во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2015. – 255 с.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31" w:hanging="428"/>
        <w:jc w:val="both"/>
        <w:rPr>
          <w:sz w:val="24"/>
        </w:rPr>
      </w:pPr>
      <w:r>
        <w:rPr>
          <w:sz w:val="24"/>
        </w:rPr>
        <w:t xml:space="preserve">Педагогические исследования и современная культура: Сборник научных статей Всероссийской интернет-конференции с международным участием 22-25 апреля 2014 </w:t>
      </w:r>
      <w:proofErr w:type="gramStart"/>
      <w:r>
        <w:rPr>
          <w:sz w:val="24"/>
        </w:rPr>
        <w:t>года :</w:t>
      </w:r>
      <w:proofErr w:type="gramEnd"/>
      <w:r>
        <w:rPr>
          <w:sz w:val="24"/>
        </w:rPr>
        <w:t xml:space="preserve"> материалы конференции.</w:t>
      </w:r>
      <w:r>
        <w:rPr>
          <w:spacing w:val="40"/>
          <w:sz w:val="24"/>
        </w:rPr>
        <w:t xml:space="preserve"> </w:t>
      </w:r>
      <w:r>
        <w:rPr>
          <w:sz w:val="24"/>
        </w:rPr>
        <w:t>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РГПУ им. А. И. Герцена, 2014.</w:t>
      </w:r>
    </w:p>
    <w:p w:rsidR="00BB73FC" w:rsidRDefault="00976F75">
      <w:pPr>
        <w:pStyle w:val="a3"/>
        <w:ind w:left="570" w:right="117"/>
      </w:pPr>
      <w:r>
        <w:t xml:space="preserve">— 322 с. — ISBN 978-5-8064-1971-3. — </w:t>
      </w:r>
      <w:proofErr w:type="gramStart"/>
      <w:r>
        <w:t>Текст :</w:t>
      </w:r>
      <w:proofErr w:type="gramEnd"/>
      <w:r>
        <w:t xml:space="preserve"> электронный // Лань : электронно- библиотечная система. — URL: </w:t>
      </w:r>
      <w:hyperlink r:id="rId16">
        <w:r>
          <w:rPr>
            <w:color w:val="0000FF"/>
            <w:u w:val="single" w:color="0000FF"/>
          </w:rPr>
          <w:t>https://e.lanbook.com/book/49992</w:t>
        </w:r>
      </w:hyperlink>
      <w:r>
        <w:rPr>
          <w:color w:val="0000FF"/>
        </w:rPr>
        <w:t xml:space="preserve"> </w:t>
      </w:r>
      <w:r>
        <w:t xml:space="preserve">(дата обращения: 20.03.2022).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17" w:hanging="428"/>
        <w:jc w:val="both"/>
        <w:rPr>
          <w:sz w:val="24"/>
        </w:rPr>
      </w:pPr>
      <w:r>
        <w:rPr>
          <w:sz w:val="24"/>
        </w:rPr>
        <w:t xml:space="preserve">Социально-педагогическое исследование средствами информационных </w:t>
      </w:r>
      <w:proofErr w:type="gramStart"/>
      <w:r>
        <w:rPr>
          <w:sz w:val="24"/>
        </w:rPr>
        <w:t>технологий :</w:t>
      </w:r>
      <w:proofErr w:type="gramEnd"/>
      <w:r>
        <w:rPr>
          <w:sz w:val="24"/>
        </w:rPr>
        <w:t xml:space="preserve"> учебно-методическое пособие / составители Л. Н. Титова [и др.]. —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БГПУ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имени М.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 xml:space="preserve">, 2016. — 72 с.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 библиотечная система. — URL: </w:t>
      </w:r>
      <w:hyperlink r:id="rId17">
        <w:r>
          <w:rPr>
            <w:color w:val="0000FF"/>
            <w:sz w:val="24"/>
            <w:u w:val="single" w:color="0000FF"/>
          </w:rPr>
          <w:t>https://e.lanbook.com/book/90964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21.03.2022).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BB73FC">
      <w:pPr>
        <w:pStyle w:val="a4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77"/>
        <w:ind w:right="122" w:hanging="360"/>
        <w:jc w:val="both"/>
        <w:rPr>
          <w:sz w:val="24"/>
        </w:rPr>
      </w:pPr>
      <w:r>
        <w:rPr>
          <w:sz w:val="24"/>
        </w:rPr>
        <w:t xml:space="preserve">Ведерникова, Л. В. Теоретико-методологические основы практико-ориентированной </w:t>
      </w:r>
      <w:proofErr w:type="gramStart"/>
      <w:r>
        <w:rPr>
          <w:sz w:val="24"/>
        </w:rPr>
        <w:t>подготовки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педагога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монография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 </w:t>
      </w:r>
      <w:r>
        <w:rPr>
          <w:sz w:val="24"/>
        </w:rPr>
        <w:t>Л.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Ведерникова,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О.</w:t>
      </w:r>
      <w:r>
        <w:rPr>
          <w:spacing w:val="25"/>
          <w:sz w:val="24"/>
        </w:rPr>
        <w:t xml:space="preserve"> </w:t>
      </w:r>
      <w:r>
        <w:rPr>
          <w:sz w:val="24"/>
        </w:rPr>
        <w:t>А.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Поворознюк</w:t>
      </w:r>
      <w:proofErr w:type="spellEnd"/>
      <w:r>
        <w:rPr>
          <w:sz w:val="24"/>
        </w:rPr>
        <w:t xml:space="preserve">, С. А. </w:t>
      </w:r>
      <w:proofErr w:type="spellStart"/>
      <w:r>
        <w:rPr>
          <w:sz w:val="24"/>
        </w:rPr>
        <w:t>Еланцева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341 с. — (Актуальные монографии). — ISBN 978-5-534-13935-8.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8">
        <w:r>
          <w:rPr>
            <w:color w:val="0000FF"/>
            <w:sz w:val="24"/>
            <w:u w:val="single" w:color="0000FF"/>
          </w:rPr>
          <w:t>https://urait.ru/bcode/497560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</w:t>
      </w:r>
      <w:r>
        <w:rPr>
          <w:spacing w:val="-2"/>
          <w:sz w:val="24"/>
        </w:rPr>
        <w:t>03.03.2022).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3"/>
        <w:ind w:right="125" w:hanging="360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В. С. Методология научных исследований. </w:t>
      </w:r>
      <w:proofErr w:type="spellStart"/>
      <w:r>
        <w:rPr>
          <w:sz w:val="24"/>
        </w:rPr>
        <w:t>Трансдисциплинарные</w:t>
      </w:r>
      <w:proofErr w:type="spellEnd"/>
      <w:r>
        <w:rPr>
          <w:sz w:val="24"/>
        </w:rPr>
        <w:t xml:space="preserve"> подходы и </w:t>
      </w:r>
      <w:proofErr w:type="gramStart"/>
      <w:r>
        <w:rPr>
          <w:sz w:val="24"/>
        </w:rPr>
        <w:t>методы :</w:t>
      </w:r>
      <w:proofErr w:type="gramEnd"/>
      <w:r>
        <w:rPr>
          <w:sz w:val="24"/>
        </w:rPr>
        <w:t xml:space="preserve"> учебное пособие для вузов / В. 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Т. А. Лукьянова.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229 с. — (Высшее образование). — ISBN 978-5-534-13916-7.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9">
        <w:r>
          <w:rPr>
            <w:color w:val="0000FF"/>
            <w:sz w:val="24"/>
            <w:u w:val="single" w:color="0000FF"/>
          </w:rPr>
          <w:t>https://urait.ru/bcode/493258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</w:t>
      </w:r>
      <w:r>
        <w:rPr>
          <w:spacing w:val="-2"/>
          <w:sz w:val="24"/>
        </w:rPr>
        <w:t>09.03.2022).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line="242" w:lineRule="auto"/>
        <w:ind w:right="129" w:hanging="360"/>
        <w:jc w:val="both"/>
        <w:rPr>
          <w:sz w:val="24"/>
        </w:rPr>
      </w:pPr>
      <w:proofErr w:type="spellStart"/>
      <w:r>
        <w:rPr>
          <w:sz w:val="24"/>
        </w:rPr>
        <w:t>Загвязинский</w:t>
      </w:r>
      <w:proofErr w:type="spellEnd"/>
      <w:r>
        <w:rPr>
          <w:sz w:val="24"/>
        </w:rPr>
        <w:t xml:space="preserve">, В. И. Методология педагогического </w:t>
      </w:r>
      <w:proofErr w:type="gramStart"/>
      <w:r>
        <w:rPr>
          <w:sz w:val="24"/>
        </w:rPr>
        <w:t>исследования :</w:t>
      </w:r>
      <w:proofErr w:type="gramEnd"/>
      <w:r>
        <w:rPr>
          <w:sz w:val="24"/>
        </w:rPr>
        <w:t xml:space="preserve"> учебное 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вузов / В. И. </w:t>
      </w:r>
      <w:proofErr w:type="spellStart"/>
      <w:r>
        <w:rPr>
          <w:sz w:val="24"/>
        </w:rPr>
        <w:t>Загвязинский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 — 105 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 978-5-534-07865-7. — Текст</w:t>
      </w:r>
    </w:p>
    <w:p w:rsidR="00BB73FC" w:rsidRDefault="00976F75">
      <w:pPr>
        <w:pStyle w:val="a3"/>
        <w:ind w:left="570" w:right="128"/>
      </w:pPr>
      <w:r>
        <w:t xml:space="preserve">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20">
        <w:r>
          <w:rPr>
            <w:color w:val="0000FF"/>
            <w:u w:val="single" w:color="0000FF"/>
          </w:rPr>
          <w:t>https://urait.ru/bcode/492011</w:t>
        </w:r>
      </w:hyperlink>
      <w:r>
        <w:rPr>
          <w:color w:val="0000FF"/>
        </w:rPr>
        <w:t xml:space="preserve"> </w:t>
      </w:r>
      <w:r>
        <w:t>(дата обращения: 05.03.2022).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857"/>
          <w:tab w:val="left" w:pos="862"/>
        </w:tabs>
        <w:ind w:left="862" w:right="124" w:hanging="360"/>
        <w:jc w:val="both"/>
        <w:rPr>
          <w:sz w:val="24"/>
        </w:rPr>
      </w:pPr>
      <w:r>
        <w:rPr>
          <w:sz w:val="24"/>
        </w:rPr>
        <w:t xml:space="preserve">Проектно-исследовательская деятельность студентов в современном </w:t>
      </w:r>
      <w:proofErr w:type="gramStart"/>
      <w:r>
        <w:rPr>
          <w:sz w:val="24"/>
        </w:rPr>
        <w:t>вузе :</w:t>
      </w:r>
      <w:proofErr w:type="gramEnd"/>
      <w:r>
        <w:rPr>
          <w:sz w:val="24"/>
        </w:rPr>
        <w:t xml:space="preserve"> учебное пособие / составитель С. А. </w:t>
      </w:r>
      <w:proofErr w:type="spellStart"/>
      <w:r>
        <w:rPr>
          <w:sz w:val="24"/>
        </w:rPr>
        <w:t>Домрачева</w:t>
      </w:r>
      <w:proofErr w:type="spellEnd"/>
      <w:r>
        <w:rPr>
          <w:sz w:val="24"/>
        </w:rPr>
        <w:t>. — Йошкар-</w:t>
      </w:r>
      <w:proofErr w:type="gramStart"/>
      <w:r>
        <w:rPr>
          <w:sz w:val="24"/>
        </w:rPr>
        <w:t>Ола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МарГУ</w:t>
      </w:r>
      <w:proofErr w:type="spellEnd"/>
      <w:r>
        <w:rPr>
          <w:sz w:val="24"/>
        </w:rPr>
        <w:t>, 2019. — 91 с. — ISBN 978-5-907066-30-4.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URL:</w:t>
      </w:r>
      <w:r>
        <w:rPr>
          <w:spacing w:val="40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https://e.lanbook.com/book/180388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40"/>
          <w:sz w:val="24"/>
        </w:rPr>
        <w:t xml:space="preserve"> </w:t>
      </w:r>
      <w:r>
        <w:rPr>
          <w:sz w:val="24"/>
        </w:rPr>
        <w:t>20.03.2022).</w:t>
      </w:r>
    </w:p>
    <w:p w:rsidR="00BB73FC" w:rsidRDefault="00976F75">
      <w:pPr>
        <w:pStyle w:val="a3"/>
        <w:ind w:left="862"/>
      </w:pPr>
      <w:r>
        <w:t>—</w:t>
      </w:r>
      <w:r>
        <w:rPr>
          <w:spacing w:val="-10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spellStart"/>
      <w:r>
        <w:t>авториз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857"/>
          <w:tab w:val="left" w:pos="862"/>
        </w:tabs>
        <w:ind w:left="862" w:right="127" w:hanging="360"/>
        <w:jc w:val="both"/>
        <w:rPr>
          <w:sz w:val="24"/>
        </w:rPr>
      </w:pPr>
      <w:r>
        <w:rPr>
          <w:sz w:val="24"/>
        </w:rPr>
        <w:t xml:space="preserve">Диссертация: соискателям ученых степеней и ученых </w:t>
      </w:r>
      <w:proofErr w:type="gramStart"/>
      <w:r>
        <w:rPr>
          <w:sz w:val="24"/>
        </w:rPr>
        <w:t>званий :</w:t>
      </w:r>
      <w:proofErr w:type="gramEnd"/>
      <w:r>
        <w:rPr>
          <w:sz w:val="24"/>
        </w:rPr>
        <w:t xml:space="preserve"> учебное пособие / В. П. Горелов, С. В. Горелов, Ю. С. Боровиков, В. Ю. Нейман. — </w:t>
      </w:r>
      <w:proofErr w:type="gramStart"/>
      <w:r>
        <w:rPr>
          <w:sz w:val="24"/>
        </w:rPr>
        <w:t>Новосибирск :</w:t>
      </w:r>
      <w:proofErr w:type="gramEnd"/>
      <w:r>
        <w:rPr>
          <w:sz w:val="24"/>
        </w:rPr>
        <w:t xml:space="preserve"> НГТУ, 2017. — 204 с. — ISBN 978-5-7782-3168-9.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22">
        <w:r>
          <w:rPr>
            <w:color w:val="0000FF"/>
            <w:sz w:val="24"/>
            <w:u w:val="single" w:color="0000FF"/>
          </w:rPr>
          <w:t>https://e.lanbook.com/book/118362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02.03.2022).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1"/>
        <w:numPr>
          <w:ilvl w:val="0"/>
          <w:numId w:val="3"/>
        </w:numPr>
        <w:tabs>
          <w:tab w:val="left" w:pos="930"/>
        </w:tabs>
        <w:spacing w:before="272"/>
        <w:jc w:val="left"/>
      </w:pPr>
      <w:bookmarkStart w:id="3" w:name="_bookmark3"/>
      <w:bookmarkEnd w:id="3"/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9"/>
        </w:tabs>
        <w:ind w:right="324" w:firstLine="717"/>
        <w:rPr>
          <w:sz w:val="24"/>
        </w:rPr>
      </w:pPr>
      <w:r>
        <w:rPr>
          <w:sz w:val="24"/>
        </w:rPr>
        <w:t>Пакет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7"/>
        </w:tabs>
        <w:ind w:left="1097" w:hanging="235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9"/>
        </w:tabs>
        <w:ind w:left="1099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BB73FC" w:rsidRPr="00C11795" w:rsidRDefault="00976F75">
      <w:pPr>
        <w:pStyle w:val="a4"/>
        <w:numPr>
          <w:ilvl w:val="1"/>
          <w:numId w:val="3"/>
        </w:numPr>
        <w:tabs>
          <w:tab w:val="left" w:pos="1099"/>
        </w:tabs>
        <w:ind w:left="1099" w:hanging="237"/>
        <w:rPr>
          <w:sz w:val="24"/>
          <w:lang w:val="en-US"/>
        </w:rPr>
      </w:pPr>
      <w:r>
        <w:rPr>
          <w:sz w:val="24"/>
        </w:rPr>
        <w:t>Браузер</w:t>
      </w:r>
      <w:r w:rsidRPr="00C11795">
        <w:rPr>
          <w:spacing w:val="-11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(Internet</w:t>
      </w:r>
      <w:r w:rsidRPr="00C11795">
        <w:rPr>
          <w:spacing w:val="-5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Explorer,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Mozilla</w:t>
      </w:r>
      <w:r w:rsidRPr="00C11795">
        <w:rPr>
          <w:spacing w:val="-7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Firefox,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Google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Chrome,</w:t>
      </w:r>
      <w:r w:rsidRPr="00C11795">
        <w:rPr>
          <w:spacing w:val="-4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Opera</w:t>
      </w:r>
      <w:r w:rsidRPr="00C11795">
        <w:rPr>
          <w:spacing w:val="-10"/>
          <w:sz w:val="24"/>
          <w:lang w:val="en-US"/>
        </w:rPr>
        <w:t xml:space="preserve"> </w:t>
      </w:r>
      <w:r>
        <w:rPr>
          <w:sz w:val="24"/>
        </w:rPr>
        <w:t>и</w:t>
      </w:r>
      <w:r w:rsidRPr="00C11795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C11795">
        <w:rPr>
          <w:spacing w:val="-2"/>
          <w:sz w:val="24"/>
          <w:lang w:val="en-US"/>
        </w:rPr>
        <w:t>.).</w:t>
      </w:r>
    </w:p>
    <w:p w:rsidR="00BB73FC" w:rsidRPr="00C11795" w:rsidRDefault="00BB73FC">
      <w:pPr>
        <w:pStyle w:val="a3"/>
        <w:ind w:left="0"/>
        <w:jc w:val="left"/>
        <w:rPr>
          <w:lang w:val="en-US"/>
        </w:rPr>
      </w:pPr>
    </w:p>
    <w:p w:rsidR="00BB73FC" w:rsidRPr="00C11795" w:rsidRDefault="00BB73FC">
      <w:pPr>
        <w:pStyle w:val="a3"/>
        <w:ind w:left="0"/>
        <w:jc w:val="left"/>
        <w:rPr>
          <w:lang w:val="en-US"/>
        </w:rPr>
      </w:pPr>
    </w:p>
    <w:p w:rsidR="00BB73FC" w:rsidRDefault="00976F75">
      <w:pPr>
        <w:pStyle w:val="1"/>
        <w:numPr>
          <w:ilvl w:val="0"/>
          <w:numId w:val="3"/>
        </w:numPr>
        <w:tabs>
          <w:tab w:val="left" w:pos="1213"/>
        </w:tabs>
        <w:ind w:left="1213"/>
        <w:jc w:val="both"/>
      </w:pPr>
      <w:bookmarkStart w:id="4" w:name="_bookmark4"/>
      <w:bookmarkEnd w:id="4"/>
      <w:r>
        <w:rPr>
          <w:spacing w:val="-2"/>
        </w:rPr>
        <w:t>Материально-техническое</w:t>
      </w:r>
      <w:r>
        <w:rPr>
          <w:spacing w:val="10"/>
        </w:rPr>
        <w:t xml:space="preserve"> </w:t>
      </w:r>
      <w:r>
        <w:rPr>
          <w:spacing w:val="-2"/>
        </w:rPr>
        <w:t>обеспечение</w:t>
      </w:r>
    </w:p>
    <w:p w:rsidR="00BB73FC" w:rsidRDefault="00976F75">
      <w:pPr>
        <w:pStyle w:val="a3"/>
        <w:ind w:right="128"/>
      </w:pPr>
      <w:r>
        <w:t>Консультации, текущий контроль успеваемости и промежуточная аттестация по научной (научно-исследовательской) деятельности, направленной на подготовку диссертации на соискание научной степени кандидата наук к защите, а также написания научных статей проводятся</w:t>
      </w:r>
      <w:r>
        <w:rPr>
          <w:spacing w:val="-1"/>
        </w:rPr>
        <w:t xml:space="preserve"> </w:t>
      </w:r>
      <w:r>
        <w:t>в учебных аудиториях, укомплектованных типовой мебелью для</w:t>
      </w:r>
      <w:r>
        <w:rPr>
          <w:spacing w:val="-1"/>
        </w:rPr>
        <w:t xml:space="preserve"> </w:t>
      </w:r>
      <w:r>
        <w:t>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BB73FC" w:rsidRDefault="00976F75">
      <w:pPr>
        <w:pStyle w:val="a3"/>
        <w:spacing w:before="3"/>
        <w:ind w:right="144" w:firstLine="705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3"/>
        </w:numPr>
        <w:tabs>
          <w:tab w:val="left" w:pos="1265"/>
        </w:tabs>
        <w:ind w:left="145" w:right="251" w:firstLine="705"/>
        <w:jc w:val="left"/>
      </w:pPr>
      <w:bookmarkStart w:id="5" w:name="_bookmark5"/>
      <w:bookmarkEnd w:id="5"/>
      <w:r>
        <w:t>Оценочные</w:t>
      </w:r>
      <w:r>
        <w:rPr>
          <w:spacing w:val="33"/>
        </w:rPr>
        <w:t xml:space="preserve"> </w:t>
      </w:r>
      <w:r>
        <w:t>материалы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система</w:t>
      </w:r>
      <w:r>
        <w:rPr>
          <w:spacing w:val="33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научной</w:t>
      </w:r>
      <w:r>
        <w:rPr>
          <w:spacing w:val="32"/>
        </w:rPr>
        <w:t xml:space="preserve"> </w:t>
      </w:r>
      <w:r>
        <w:t>(научно- исследовательской) деятельности</w:t>
      </w:r>
    </w:p>
    <w:p w:rsidR="00BB73FC" w:rsidRDefault="00BB73FC">
      <w:pPr>
        <w:pStyle w:val="a3"/>
        <w:spacing w:before="1"/>
        <w:ind w:left="0"/>
        <w:jc w:val="left"/>
        <w:rPr>
          <w:b/>
        </w:rPr>
      </w:pPr>
    </w:p>
    <w:p w:rsidR="00BB73FC" w:rsidRDefault="00976F75">
      <w:pPr>
        <w:ind w:left="853"/>
        <w:jc w:val="both"/>
        <w:rPr>
          <w:b/>
          <w:sz w:val="24"/>
        </w:rPr>
      </w:pPr>
      <w:r>
        <w:rPr>
          <w:b/>
          <w:spacing w:val="-2"/>
          <w:sz w:val="24"/>
        </w:rPr>
        <w:t>Обязательные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виды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научной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(научно-исследовательской)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BB73FC" w:rsidRDefault="00BB73FC">
      <w:pPr>
        <w:jc w:val="both"/>
        <w:rPr>
          <w:b/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80"/>
        <w:ind w:left="0"/>
        <w:jc w:val="left"/>
        <w:rPr>
          <w:b/>
        </w:rPr>
      </w:pPr>
    </w:p>
    <w:p w:rsidR="00BB73FC" w:rsidRDefault="00976F75">
      <w:pPr>
        <w:pStyle w:val="a3"/>
        <w:jc w:val="left"/>
      </w:pPr>
      <w:r>
        <w:rPr>
          <w:spacing w:val="-9"/>
        </w:rPr>
        <w:t>темы;</w:t>
      </w:r>
    </w:p>
    <w:p w:rsidR="00BB73FC" w:rsidRDefault="00976F75">
      <w:pPr>
        <w:pStyle w:val="1"/>
        <w:spacing w:before="77"/>
        <w:ind w:left="104"/>
      </w:pPr>
      <w:r>
        <w:rPr>
          <w:b w:val="0"/>
        </w:rPr>
        <w:br w:type="column"/>
      </w:r>
      <w:r>
        <w:t>1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spacing w:before="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5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утверждение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плана;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pacing w:val="-2"/>
          <w:sz w:val="24"/>
        </w:rPr>
        <w:t>подготовка историографической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экспериментальной/</w:t>
      </w:r>
      <w:proofErr w:type="spellStart"/>
      <w:r>
        <w:rPr>
          <w:spacing w:val="-2"/>
          <w:sz w:val="24"/>
        </w:rPr>
        <w:t>источниковой</w:t>
      </w:r>
      <w:proofErr w:type="spellEnd"/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базы</w:t>
      </w:r>
    </w:p>
    <w:p w:rsidR="00BB73FC" w:rsidRDefault="00BB73FC">
      <w:pPr>
        <w:pStyle w:val="a4"/>
        <w:jc w:val="lef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num="2" w:space="720" w:equalWidth="0">
            <w:col w:w="707" w:space="40"/>
            <w:col w:w="8916"/>
          </w:cols>
        </w:sectPr>
      </w:pPr>
    </w:p>
    <w:p w:rsidR="00BB73FC" w:rsidRDefault="00976F75">
      <w:pPr>
        <w:pStyle w:val="a3"/>
        <w:jc w:val="left"/>
      </w:pPr>
      <w:r>
        <w:rPr>
          <w:spacing w:val="-2"/>
        </w:rPr>
        <w:t>исследования;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теме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65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976F75">
      <w:pPr>
        <w:pStyle w:val="1"/>
        <w:ind w:left="853"/>
      </w:pPr>
      <w:r>
        <w:t>2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выступление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spacing w:before="3"/>
        <w:ind w:right="273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 одной научной статьи в издании из списка ВАК;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57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976F75">
      <w:pPr>
        <w:pStyle w:val="1"/>
        <w:ind w:left="853"/>
      </w:pPr>
      <w:r>
        <w:t>3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руководителю;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spacing w:before="1"/>
        <w:ind w:right="273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 одной научной статьи в издании из списка ВАК;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65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BB73FC">
      <w:pPr>
        <w:pStyle w:val="a3"/>
        <w:spacing w:before="273"/>
        <w:ind w:left="0"/>
        <w:jc w:val="left"/>
      </w:pPr>
    </w:p>
    <w:p w:rsidR="00BB73FC" w:rsidRDefault="00976F75">
      <w:pPr>
        <w:pStyle w:val="1"/>
        <w:numPr>
          <w:ilvl w:val="0"/>
          <w:numId w:val="3"/>
        </w:numPr>
        <w:tabs>
          <w:tab w:val="left" w:pos="674"/>
          <w:tab w:val="left" w:pos="992"/>
        </w:tabs>
        <w:spacing w:before="1" w:line="242" w:lineRule="auto"/>
        <w:ind w:left="992" w:right="388" w:hanging="677"/>
        <w:jc w:val="left"/>
      </w:pPr>
      <w:r>
        <w:t>Организация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этапов</w:t>
      </w:r>
      <w:r>
        <w:rPr>
          <w:spacing w:val="-10"/>
        </w:rPr>
        <w:t xml:space="preserve"> </w:t>
      </w:r>
      <w:r>
        <w:t>научной (научно-исследовательской) деятельности для лиц с ОВЗ и инвалидов</w:t>
      </w:r>
    </w:p>
    <w:p w:rsidR="00BB73FC" w:rsidRDefault="00BB73FC">
      <w:pPr>
        <w:pStyle w:val="a3"/>
        <w:spacing w:before="198"/>
        <w:ind w:left="0"/>
        <w:jc w:val="left"/>
        <w:rPr>
          <w:b/>
        </w:rPr>
      </w:pPr>
    </w:p>
    <w:p w:rsidR="00BB73FC" w:rsidRDefault="00976F75">
      <w:pPr>
        <w:pStyle w:val="a3"/>
        <w:ind w:right="137" w:firstLine="705"/>
      </w:pPr>
      <w:r>
        <w:t>Для обучающихся из числа инвалидов оценка результатов осуществления этапов научной (научно-исследовательской) деятельности проводится ГБОУ ВО СГПИ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BB73FC" w:rsidRDefault="00976F75">
      <w:pPr>
        <w:pStyle w:val="a3"/>
        <w:ind w:right="141" w:firstLine="705"/>
      </w:pPr>
      <w:r>
        <w:t>При проведении промежуточной аттестации обеспечивается соблюдение следующих общих требований: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38"/>
        </w:tabs>
        <w:ind w:right="135" w:firstLine="705"/>
        <w:rPr>
          <w:sz w:val="24"/>
        </w:rPr>
      </w:pPr>
      <w:r>
        <w:rPr>
          <w:sz w:val="24"/>
        </w:rPr>
        <w:t>проведение промежуточной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промежуточной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49"/>
        </w:tabs>
        <w:spacing w:before="1"/>
        <w:ind w:right="142" w:firstLine="705"/>
        <w:rPr>
          <w:sz w:val="24"/>
        </w:rPr>
      </w:pPr>
      <w:r>
        <w:rPr>
          <w:sz w:val="24"/>
        </w:rPr>
        <w:t xml:space="preserve"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</w:t>
      </w:r>
      <w:r>
        <w:rPr>
          <w:spacing w:val="-2"/>
          <w:sz w:val="24"/>
        </w:rPr>
        <w:t>кафедры);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78"/>
        </w:tabs>
        <w:ind w:right="143" w:firstLine="705"/>
        <w:rPr>
          <w:sz w:val="24"/>
        </w:rPr>
      </w:pPr>
      <w:r>
        <w:rPr>
          <w:sz w:val="24"/>
        </w:rPr>
        <w:t>пользование необходимыми обучающимся техническими средствами при прохождении промежуточной аттестации с учетом их индивидуальных особенностей;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56"/>
        </w:tabs>
        <w:ind w:right="136" w:firstLine="705"/>
        <w:rPr>
          <w:sz w:val="24"/>
        </w:rPr>
      </w:pPr>
      <w:r>
        <w:rPr>
          <w:sz w:val="24"/>
        </w:rPr>
        <w:t>обеспечение возможности беспрепятственного доступа обучающихся инвалидов</w:t>
      </w:r>
      <w:r>
        <w:rPr>
          <w:spacing w:val="40"/>
          <w:sz w:val="24"/>
        </w:rPr>
        <w:t xml:space="preserve"> </w:t>
      </w:r>
      <w:r>
        <w:rPr>
          <w:sz w:val="24"/>
        </w:rPr>
        <w:t>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BB73FC" w:rsidRDefault="00976F75">
      <w:pPr>
        <w:pStyle w:val="a3"/>
        <w:ind w:right="150" w:firstLine="705"/>
      </w:pPr>
      <w:r>
        <w:t>По письменному заявлению обучающегося инвалида продолжительность сдачи обучающимся инвалидом промежуточной аттестации может быть увеличена.</w:t>
      </w:r>
    </w:p>
    <w:p w:rsidR="00BB73FC" w:rsidRDefault="00BB73FC">
      <w:pPr>
        <w:pStyle w:val="a3"/>
        <w:sectPr w:rsidR="00BB73FC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 w:line="242" w:lineRule="auto"/>
        <w:ind w:right="142" w:firstLine="705"/>
      </w:pPr>
      <w:r>
        <w:t xml:space="preserve">В зависимости </w:t>
      </w:r>
      <w:proofErr w:type="gramStart"/>
      <w:r>
        <w:t>от индивидуальных особенностей</w:t>
      </w:r>
      <w:proofErr w:type="gramEnd"/>
      <w:r>
        <w:t xml:space="preserve"> обучающихся с ограниченными возможностями здоровья ГБОУ ВО СГПИ обеспечивает выполнение следующих требований при проведении промежуточной аттестации:</w:t>
      </w:r>
    </w:p>
    <w:p w:rsidR="00BB73FC" w:rsidRDefault="00976F75">
      <w:pPr>
        <w:pStyle w:val="a3"/>
        <w:spacing w:line="268" w:lineRule="exact"/>
        <w:ind w:left="853"/>
      </w:pPr>
      <w:r>
        <w:t>а)</w:t>
      </w:r>
      <w:r>
        <w:rPr>
          <w:spacing w:val="-7"/>
        </w:rPr>
        <w:t xml:space="preserve"> </w:t>
      </w:r>
      <w:r>
        <w:t xml:space="preserve">для </w:t>
      </w:r>
      <w:r>
        <w:rPr>
          <w:spacing w:val="-2"/>
        </w:rPr>
        <w:t>слепых: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6"/>
        </w:tabs>
        <w:spacing w:before="3"/>
        <w:ind w:right="134" w:firstLine="705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42"/>
        </w:tabs>
        <w:ind w:right="126" w:firstLine="705"/>
        <w:rPr>
          <w:sz w:val="24"/>
        </w:rPr>
      </w:pPr>
      <w:r>
        <w:rPr>
          <w:sz w:val="24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>
        <w:rPr>
          <w:sz w:val="24"/>
        </w:rPr>
        <w:t>надиктовываются</w:t>
      </w:r>
      <w:proofErr w:type="spellEnd"/>
      <w:r>
        <w:rPr>
          <w:sz w:val="24"/>
        </w:rPr>
        <w:t xml:space="preserve"> ассистенту;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69"/>
        </w:tabs>
        <w:ind w:right="133" w:firstLine="705"/>
        <w:rPr>
          <w:sz w:val="24"/>
        </w:rPr>
      </w:pPr>
      <w:r>
        <w:rPr>
          <w:sz w:val="24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BB73FC" w:rsidRDefault="00976F75">
      <w:pPr>
        <w:pStyle w:val="a3"/>
        <w:ind w:left="853"/>
      </w:pPr>
      <w:r>
        <w:t xml:space="preserve">б) для </w:t>
      </w:r>
      <w:r>
        <w:rPr>
          <w:spacing w:val="-2"/>
        </w:rPr>
        <w:t>слабовидящих: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6"/>
        </w:tabs>
        <w:spacing w:before="1"/>
        <w:ind w:right="143" w:firstLine="705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увеличенным шрифтом;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обеспечивается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>300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люкс;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8"/>
        </w:tabs>
        <w:ind w:right="153" w:firstLine="705"/>
        <w:rPr>
          <w:sz w:val="24"/>
        </w:rPr>
      </w:pPr>
      <w:r>
        <w:rPr>
          <w:sz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BB73FC" w:rsidRDefault="00976F75">
      <w:pPr>
        <w:pStyle w:val="a3"/>
        <w:ind w:left="853"/>
      </w:pPr>
      <w:r>
        <w:t>в)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глухих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тяжелыми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rPr>
          <w:spacing w:val="-2"/>
        </w:rPr>
        <w:t>речи: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248"/>
        </w:tabs>
        <w:ind w:right="135" w:firstLine="705"/>
        <w:rPr>
          <w:sz w:val="24"/>
        </w:rPr>
      </w:pPr>
      <w:r>
        <w:rPr>
          <w:sz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BB73FC" w:rsidRDefault="00976F75">
      <w:pPr>
        <w:pStyle w:val="a3"/>
        <w:ind w:right="138" w:firstLine="705"/>
      </w:pPr>
      <w:r>
        <w:t>г) для лиц с нарушениями опорно-двигательного аппарата (тяжелыми</w:t>
      </w:r>
      <w:r>
        <w:rPr>
          <w:spacing w:val="80"/>
        </w:rPr>
        <w:t xml:space="preserve"> </w:t>
      </w:r>
      <w:r>
        <w:t xml:space="preserve">нарушениями двигательных функций верхних конечностей или отсутствием верхних </w:t>
      </w:r>
      <w:r>
        <w:rPr>
          <w:spacing w:val="-2"/>
        </w:rPr>
        <w:t>конечностей):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229"/>
        </w:tabs>
        <w:ind w:right="147" w:firstLine="705"/>
        <w:rPr>
          <w:sz w:val="24"/>
        </w:rPr>
      </w:pPr>
      <w:r>
        <w:rPr>
          <w:sz w:val="24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>
        <w:rPr>
          <w:sz w:val="24"/>
        </w:rPr>
        <w:t>надиктовываются</w:t>
      </w:r>
      <w:proofErr w:type="spellEnd"/>
      <w:r>
        <w:rPr>
          <w:sz w:val="24"/>
        </w:rPr>
        <w:t xml:space="preserve"> ассистенту;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форме.</w:t>
      </w:r>
    </w:p>
    <w:p w:rsidR="00BB73FC" w:rsidRDefault="00BB73FC">
      <w:pPr>
        <w:pStyle w:val="a3"/>
        <w:ind w:left="0"/>
        <w:jc w:val="left"/>
      </w:pPr>
    </w:p>
    <w:p w:rsidR="00BB73FC" w:rsidRPr="00E929F1" w:rsidRDefault="00976F75">
      <w:pPr>
        <w:pStyle w:val="1"/>
        <w:numPr>
          <w:ilvl w:val="0"/>
          <w:numId w:val="3"/>
        </w:numPr>
        <w:tabs>
          <w:tab w:val="left" w:pos="3810"/>
        </w:tabs>
        <w:ind w:left="3810"/>
        <w:jc w:val="left"/>
      </w:pPr>
      <w:bookmarkStart w:id="6" w:name="_bookmark6"/>
      <w:bookmarkEnd w:id="6"/>
      <w:r>
        <w:t>Лист</w:t>
      </w:r>
      <w:r>
        <w:rPr>
          <w:spacing w:val="-9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E929F1" w:rsidRDefault="00E929F1" w:rsidP="00E929F1">
      <w:pPr>
        <w:pStyle w:val="1"/>
        <w:tabs>
          <w:tab w:val="left" w:pos="3810"/>
        </w:tabs>
        <w:ind w:left="3810"/>
        <w:jc w:val="right"/>
      </w:pPr>
      <w:bookmarkStart w:id="7" w:name="_GoBack"/>
      <w:bookmarkEnd w:id="7"/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E929F1" w:rsidTr="00E929F1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E929F1" w:rsidRDefault="00E929F1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E929F1" w:rsidTr="00E929F1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Pr="00E929F1" w:rsidRDefault="00E929F1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E929F1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E929F1">
              <w:rPr>
                <w:spacing w:val="-2"/>
              </w:rPr>
              <w:t>отдельных</w:t>
            </w:r>
            <w:r w:rsidRPr="00E929F1">
              <w:t xml:space="preserve"> </w:t>
            </w:r>
            <w:r w:rsidRPr="00E929F1">
              <w:rPr>
                <w:spacing w:val="-2"/>
              </w:rPr>
              <w:t>категорий</w:t>
            </w:r>
            <w:r w:rsidRPr="00E929F1">
              <w:t xml:space="preserve"> </w:t>
            </w:r>
            <w:r w:rsidRPr="00E929F1">
              <w:rPr>
                <w:spacing w:val="-2"/>
              </w:rPr>
              <w:t xml:space="preserve">аспирантов, </w:t>
            </w:r>
            <w:r w:rsidRPr="00E929F1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Pr="00E929F1" w:rsidRDefault="00E929F1">
            <w:pPr>
              <w:spacing w:before="1"/>
              <w:ind w:left="117" w:right="641"/>
            </w:pPr>
            <w:r w:rsidRPr="00E929F1">
              <w:rPr>
                <w:spacing w:val="-2"/>
              </w:rPr>
              <w:t xml:space="preserve">Протокол заседания </w:t>
            </w:r>
            <w:r w:rsidRPr="00E929F1">
              <w:t xml:space="preserve">кафедры от </w:t>
            </w:r>
            <w:r w:rsidRPr="00E929F1">
              <w:rPr>
                <w:spacing w:val="-2"/>
              </w:rPr>
              <w:t>29.04.2022</w:t>
            </w:r>
            <w:r w:rsidRPr="00E929F1">
              <w:rPr>
                <w:spacing w:val="-5"/>
              </w:rPr>
              <w:t xml:space="preserve"> </w:t>
            </w:r>
            <w:r w:rsidRPr="00E929F1">
              <w:rPr>
                <w:spacing w:val="-7"/>
              </w:rPr>
              <w:t>г.,</w:t>
            </w:r>
          </w:p>
          <w:p w:rsidR="00E929F1" w:rsidRDefault="00E929F1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F1" w:rsidRDefault="00E929F1">
            <w:pPr>
              <w:rPr>
                <w:lang w:val="en-US"/>
              </w:rPr>
            </w:pPr>
          </w:p>
        </w:tc>
      </w:tr>
      <w:tr w:rsidR="00E929F1" w:rsidTr="00E929F1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Pr="00E929F1" w:rsidRDefault="00E929F1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E929F1">
              <w:t xml:space="preserve">Актуализирована в части учебно- </w:t>
            </w:r>
            <w:r w:rsidRPr="00E929F1">
              <w:rPr>
                <w:spacing w:val="-2"/>
              </w:rPr>
              <w:t>методического</w:t>
            </w:r>
            <w:r w:rsidRPr="00E929F1">
              <w:t xml:space="preserve"> </w:t>
            </w:r>
            <w:r w:rsidRPr="00E929F1">
              <w:rPr>
                <w:spacing w:val="-10"/>
              </w:rPr>
              <w:t>и</w:t>
            </w:r>
            <w:r w:rsidRPr="00E929F1">
              <w:t xml:space="preserve"> </w:t>
            </w:r>
            <w:r w:rsidRPr="00E929F1">
              <w:rPr>
                <w:spacing w:val="-2"/>
              </w:rPr>
              <w:t xml:space="preserve">информационного </w:t>
            </w:r>
            <w:r w:rsidRPr="00E929F1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E929F1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Pr="00E929F1" w:rsidRDefault="00E929F1">
            <w:pPr>
              <w:spacing w:before="1"/>
              <w:ind w:left="117" w:right="127"/>
            </w:pPr>
            <w:r w:rsidRPr="00E929F1">
              <w:rPr>
                <w:spacing w:val="-2"/>
              </w:rPr>
              <w:t>Протокол заседания кафедры</w:t>
            </w:r>
            <w:r w:rsidRPr="00E929F1">
              <w:rPr>
                <w:spacing w:val="-13"/>
              </w:rPr>
              <w:t xml:space="preserve"> </w:t>
            </w:r>
            <w:r w:rsidRPr="00E929F1">
              <w:rPr>
                <w:spacing w:val="-2"/>
              </w:rPr>
              <w:t>от</w:t>
            </w:r>
            <w:r w:rsidRPr="00E929F1">
              <w:rPr>
                <w:spacing w:val="-13"/>
              </w:rPr>
              <w:t xml:space="preserve"> </w:t>
            </w:r>
            <w:r w:rsidRPr="00E929F1">
              <w:rPr>
                <w:spacing w:val="-2"/>
              </w:rPr>
              <w:t>14</w:t>
            </w:r>
          </w:p>
          <w:p w:rsidR="00E929F1" w:rsidRPr="00E929F1" w:rsidRDefault="00E929F1">
            <w:pPr>
              <w:ind w:left="117"/>
            </w:pPr>
            <w:r w:rsidRPr="00E929F1">
              <w:t>апреля</w:t>
            </w:r>
            <w:r w:rsidRPr="00E929F1">
              <w:rPr>
                <w:spacing w:val="-12"/>
              </w:rPr>
              <w:t xml:space="preserve"> </w:t>
            </w:r>
            <w:r w:rsidRPr="00E929F1">
              <w:t>2024</w:t>
            </w:r>
            <w:r w:rsidRPr="00E929F1">
              <w:rPr>
                <w:spacing w:val="-13"/>
              </w:rPr>
              <w:t xml:space="preserve"> </w:t>
            </w:r>
            <w:r w:rsidRPr="00E929F1">
              <w:t>г.</w:t>
            </w:r>
            <w:r w:rsidRPr="00E929F1">
              <w:rPr>
                <w:spacing w:val="-13"/>
              </w:rPr>
              <w:t xml:space="preserve"> </w:t>
            </w:r>
            <w:r w:rsidRPr="00E929F1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E929F1" w:rsidTr="00E929F1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Pr="00E929F1" w:rsidRDefault="00E929F1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E929F1">
              <w:t xml:space="preserve">Актуализирована в части учебно- </w:t>
            </w:r>
            <w:r w:rsidRPr="00E929F1">
              <w:rPr>
                <w:spacing w:val="-2"/>
              </w:rPr>
              <w:t>методического</w:t>
            </w:r>
            <w:r w:rsidRPr="00E929F1">
              <w:t xml:space="preserve"> </w:t>
            </w:r>
            <w:r w:rsidRPr="00E929F1">
              <w:rPr>
                <w:spacing w:val="-10"/>
              </w:rPr>
              <w:t>и</w:t>
            </w:r>
            <w:r w:rsidRPr="00E929F1">
              <w:t xml:space="preserve"> </w:t>
            </w:r>
            <w:r w:rsidRPr="00E929F1">
              <w:rPr>
                <w:spacing w:val="-2"/>
              </w:rPr>
              <w:t xml:space="preserve">информационного </w:t>
            </w:r>
            <w:r w:rsidRPr="00E929F1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E929F1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Pr="00E929F1" w:rsidRDefault="00E929F1">
            <w:pPr>
              <w:spacing w:before="1"/>
              <w:ind w:left="117" w:right="127"/>
            </w:pPr>
            <w:r w:rsidRPr="00E929F1">
              <w:rPr>
                <w:spacing w:val="-2"/>
              </w:rPr>
              <w:t>Протокол заседания кафедры</w:t>
            </w:r>
            <w:r w:rsidRPr="00E929F1">
              <w:rPr>
                <w:spacing w:val="-13"/>
              </w:rPr>
              <w:t xml:space="preserve"> </w:t>
            </w:r>
            <w:r w:rsidRPr="00E929F1">
              <w:rPr>
                <w:spacing w:val="-2"/>
              </w:rPr>
              <w:t>от</w:t>
            </w:r>
            <w:r w:rsidRPr="00E929F1">
              <w:rPr>
                <w:spacing w:val="-13"/>
              </w:rPr>
              <w:t xml:space="preserve"> </w:t>
            </w:r>
            <w:r w:rsidRPr="00E929F1">
              <w:rPr>
                <w:spacing w:val="-2"/>
              </w:rPr>
              <w:t>29</w:t>
            </w:r>
          </w:p>
          <w:p w:rsidR="00E929F1" w:rsidRDefault="00E929F1">
            <w:pPr>
              <w:ind w:left="117"/>
              <w:rPr>
                <w:lang w:val="en-US"/>
              </w:rPr>
            </w:pPr>
            <w:r w:rsidRPr="00E929F1">
              <w:t>апреля</w:t>
            </w:r>
            <w:r w:rsidRPr="00E929F1">
              <w:rPr>
                <w:spacing w:val="-12"/>
              </w:rPr>
              <w:t xml:space="preserve"> </w:t>
            </w:r>
            <w:r w:rsidRPr="00E929F1">
              <w:t>2025г.</w:t>
            </w:r>
            <w:r w:rsidRPr="00E929F1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9F1" w:rsidRDefault="00E929F1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BB73FC" w:rsidRDefault="00BB73FC">
      <w:pPr>
        <w:pStyle w:val="a3"/>
        <w:spacing w:before="52"/>
        <w:ind w:left="0"/>
        <w:jc w:val="left"/>
        <w:rPr>
          <w:b/>
          <w:sz w:val="20"/>
        </w:rPr>
      </w:pPr>
    </w:p>
    <w:p w:rsidR="00BB73FC" w:rsidRDefault="00BB73FC">
      <w:pPr>
        <w:pStyle w:val="TableParagraph"/>
        <w:spacing w:line="268" w:lineRule="exac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5"/>
        <w:ind w:left="0"/>
        <w:jc w:val="left"/>
        <w:rPr>
          <w:b/>
          <w:sz w:val="2"/>
        </w:rPr>
      </w:pPr>
    </w:p>
    <w:p w:rsidR="00976F75" w:rsidRDefault="00976F75"/>
    <w:sectPr w:rsidR="00976F75">
      <w:pgSz w:w="11930" w:h="16860"/>
      <w:pgMar w:top="10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4D8"/>
    <w:multiLevelType w:val="hybridMultilevel"/>
    <w:tmpl w:val="4D701EF8"/>
    <w:lvl w:ilvl="0" w:tplc="698818AC">
      <w:numFmt w:val="bullet"/>
      <w:lvlText w:val="–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2C6F1C">
      <w:numFmt w:val="bullet"/>
      <w:lvlText w:val="–"/>
      <w:lvlJc w:val="left"/>
      <w:pPr>
        <w:ind w:left="14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82A1AEC">
      <w:numFmt w:val="bullet"/>
      <w:lvlText w:val="•"/>
      <w:lvlJc w:val="left"/>
      <w:pPr>
        <w:ind w:left="1238" w:hanging="180"/>
      </w:pPr>
      <w:rPr>
        <w:rFonts w:hint="default"/>
        <w:lang w:val="ru-RU" w:eastAsia="en-US" w:bidi="ar-SA"/>
      </w:rPr>
    </w:lvl>
    <w:lvl w:ilvl="3" w:tplc="2F52C49E">
      <w:numFmt w:val="bullet"/>
      <w:lvlText w:val="•"/>
      <w:lvlJc w:val="left"/>
      <w:pPr>
        <w:ind w:left="2197" w:hanging="180"/>
      </w:pPr>
      <w:rPr>
        <w:rFonts w:hint="default"/>
        <w:lang w:val="ru-RU" w:eastAsia="en-US" w:bidi="ar-SA"/>
      </w:rPr>
    </w:lvl>
    <w:lvl w:ilvl="4" w:tplc="876EF756">
      <w:numFmt w:val="bullet"/>
      <w:lvlText w:val="•"/>
      <w:lvlJc w:val="left"/>
      <w:pPr>
        <w:ind w:left="3155" w:hanging="180"/>
      </w:pPr>
      <w:rPr>
        <w:rFonts w:hint="default"/>
        <w:lang w:val="ru-RU" w:eastAsia="en-US" w:bidi="ar-SA"/>
      </w:rPr>
    </w:lvl>
    <w:lvl w:ilvl="5" w:tplc="5810D340">
      <w:numFmt w:val="bullet"/>
      <w:lvlText w:val="•"/>
      <w:lvlJc w:val="left"/>
      <w:pPr>
        <w:ind w:left="4114" w:hanging="180"/>
      </w:pPr>
      <w:rPr>
        <w:rFonts w:hint="default"/>
        <w:lang w:val="ru-RU" w:eastAsia="en-US" w:bidi="ar-SA"/>
      </w:rPr>
    </w:lvl>
    <w:lvl w:ilvl="6" w:tplc="E04EBC9A">
      <w:numFmt w:val="bullet"/>
      <w:lvlText w:val="•"/>
      <w:lvlJc w:val="left"/>
      <w:pPr>
        <w:ind w:left="5072" w:hanging="180"/>
      </w:pPr>
      <w:rPr>
        <w:rFonts w:hint="default"/>
        <w:lang w:val="ru-RU" w:eastAsia="en-US" w:bidi="ar-SA"/>
      </w:rPr>
    </w:lvl>
    <w:lvl w:ilvl="7" w:tplc="D19A9E2A">
      <w:numFmt w:val="bullet"/>
      <w:lvlText w:val="•"/>
      <w:lvlJc w:val="left"/>
      <w:pPr>
        <w:ind w:left="6031" w:hanging="180"/>
      </w:pPr>
      <w:rPr>
        <w:rFonts w:hint="default"/>
        <w:lang w:val="ru-RU" w:eastAsia="en-US" w:bidi="ar-SA"/>
      </w:rPr>
    </w:lvl>
    <w:lvl w:ilvl="8" w:tplc="499EAAE0">
      <w:numFmt w:val="bullet"/>
      <w:lvlText w:val="•"/>
      <w:lvlJc w:val="left"/>
      <w:pPr>
        <w:ind w:left="699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9114442"/>
    <w:multiLevelType w:val="hybridMultilevel"/>
    <w:tmpl w:val="D17075F0"/>
    <w:lvl w:ilvl="0" w:tplc="DA5A7270">
      <w:start w:val="1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8638A">
      <w:start w:val="1"/>
      <w:numFmt w:val="decimal"/>
      <w:lvlText w:val="%2."/>
      <w:lvlJc w:val="left"/>
      <w:pPr>
        <w:ind w:left="14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5E0C5A">
      <w:numFmt w:val="bullet"/>
      <w:lvlText w:val="•"/>
      <w:lvlJc w:val="left"/>
      <w:pPr>
        <w:ind w:left="1908" w:hanging="238"/>
      </w:pPr>
      <w:rPr>
        <w:rFonts w:hint="default"/>
        <w:lang w:val="ru-RU" w:eastAsia="en-US" w:bidi="ar-SA"/>
      </w:rPr>
    </w:lvl>
    <w:lvl w:ilvl="3" w:tplc="367A41DC">
      <w:numFmt w:val="bullet"/>
      <w:lvlText w:val="•"/>
      <w:lvlJc w:val="left"/>
      <w:pPr>
        <w:ind w:left="2876" w:hanging="238"/>
      </w:pPr>
      <w:rPr>
        <w:rFonts w:hint="default"/>
        <w:lang w:val="ru-RU" w:eastAsia="en-US" w:bidi="ar-SA"/>
      </w:rPr>
    </w:lvl>
    <w:lvl w:ilvl="4" w:tplc="26587E04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5" w:tplc="F884ACDE">
      <w:numFmt w:val="bullet"/>
      <w:lvlText w:val="•"/>
      <w:lvlJc w:val="left"/>
      <w:pPr>
        <w:ind w:left="4812" w:hanging="238"/>
      </w:pPr>
      <w:rPr>
        <w:rFonts w:hint="default"/>
        <w:lang w:val="ru-RU" w:eastAsia="en-US" w:bidi="ar-SA"/>
      </w:rPr>
    </w:lvl>
    <w:lvl w:ilvl="6" w:tplc="5986D1D0">
      <w:numFmt w:val="bullet"/>
      <w:lvlText w:val="•"/>
      <w:lvlJc w:val="left"/>
      <w:pPr>
        <w:ind w:left="5781" w:hanging="238"/>
      </w:pPr>
      <w:rPr>
        <w:rFonts w:hint="default"/>
        <w:lang w:val="ru-RU" w:eastAsia="en-US" w:bidi="ar-SA"/>
      </w:rPr>
    </w:lvl>
    <w:lvl w:ilvl="7" w:tplc="D344590E">
      <w:numFmt w:val="bullet"/>
      <w:lvlText w:val="•"/>
      <w:lvlJc w:val="left"/>
      <w:pPr>
        <w:ind w:left="6749" w:hanging="238"/>
      </w:pPr>
      <w:rPr>
        <w:rFonts w:hint="default"/>
        <w:lang w:val="ru-RU" w:eastAsia="en-US" w:bidi="ar-SA"/>
      </w:rPr>
    </w:lvl>
    <w:lvl w:ilvl="8" w:tplc="BF26C538">
      <w:numFmt w:val="bullet"/>
      <w:lvlText w:val="•"/>
      <w:lvlJc w:val="left"/>
      <w:pPr>
        <w:ind w:left="7717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1D5B6EE2"/>
    <w:multiLevelType w:val="hybridMultilevel"/>
    <w:tmpl w:val="6D20C61E"/>
    <w:lvl w:ilvl="0" w:tplc="1D14F330">
      <w:start w:val="1"/>
      <w:numFmt w:val="decimal"/>
      <w:lvlText w:val="%1."/>
      <w:lvlJc w:val="left"/>
      <w:pPr>
        <w:ind w:left="100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DEC894">
      <w:numFmt w:val="bullet"/>
      <w:lvlText w:val="—"/>
      <w:lvlJc w:val="left"/>
      <w:pPr>
        <w:ind w:left="13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744F4C">
      <w:numFmt w:val="bullet"/>
      <w:lvlText w:val="•"/>
      <w:lvlJc w:val="left"/>
      <w:pPr>
        <w:ind w:left="2228" w:hanging="300"/>
      </w:pPr>
      <w:rPr>
        <w:rFonts w:hint="default"/>
        <w:lang w:val="ru-RU" w:eastAsia="en-US" w:bidi="ar-SA"/>
      </w:rPr>
    </w:lvl>
    <w:lvl w:ilvl="3" w:tplc="7A06D906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4" w:tplc="56102C20">
      <w:numFmt w:val="bullet"/>
      <w:lvlText w:val="•"/>
      <w:lvlJc w:val="left"/>
      <w:pPr>
        <w:ind w:left="4084" w:hanging="300"/>
      </w:pPr>
      <w:rPr>
        <w:rFonts w:hint="default"/>
        <w:lang w:val="ru-RU" w:eastAsia="en-US" w:bidi="ar-SA"/>
      </w:rPr>
    </w:lvl>
    <w:lvl w:ilvl="5" w:tplc="4E3CBBFE">
      <w:numFmt w:val="bullet"/>
      <w:lvlText w:val="•"/>
      <w:lvlJc w:val="left"/>
      <w:pPr>
        <w:ind w:left="5012" w:hanging="300"/>
      </w:pPr>
      <w:rPr>
        <w:rFonts w:hint="default"/>
        <w:lang w:val="ru-RU" w:eastAsia="en-US" w:bidi="ar-SA"/>
      </w:rPr>
    </w:lvl>
    <w:lvl w:ilvl="6" w:tplc="93AC962E">
      <w:numFmt w:val="bullet"/>
      <w:lvlText w:val="•"/>
      <w:lvlJc w:val="left"/>
      <w:pPr>
        <w:ind w:left="5941" w:hanging="300"/>
      </w:pPr>
      <w:rPr>
        <w:rFonts w:hint="default"/>
        <w:lang w:val="ru-RU" w:eastAsia="en-US" w:bidi="ar-SA"/>
      </w:rPr>
    </w:lvl>
    <w:lvl w:ilvl="7" w:tplc="128007E6">
      <w:numFmt w:val="bullet"/>
      <w:lvlText w:val="•"/>
      <w:lvlJc w:val="left"/>
      <w:pPr>
        <w:ind w:left="6869" w:hanging="300"/>
      </w:pPr>
      <w:rPr>
        <w:rFonts w:hint="default"/>
        <w:lang w:val="ru-RU" w:eastAsia="en-US" w:bidi="ar-SA"/>
      </w:rPr>
    </w:lvl>
    <w:lvl w:ilvl="8" w:tplc="640ED244">
      <w:numFmt w:val="bullet"/>
      <w:lvlText w:val="•"/>
      <w:lvlJc w:val="left"/>
      <w:pPr>
        <w:ind w:left="7797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A38346B"/>
    <w:multiLevelType w:val="hybridMultilevel"/>
    <w:tmpl w:val="748EEA6E"/>
    <w:lvl w:ilvl="0" w:tplc="0DE2F1A0">
      <w:start w:val="1"/>
      <w:numFmt w:val="decimal"/>
      <w:lvlText w:val="%1."/>
      <w:lvlJc w:val="left"/>
      <w:pPr>
        <w:ind w:left="57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706C80">
      <w:numFmt w:val="bullet"/>
      <w:lvlText w:val="•"/>
      <w:lvlJc w:val="left"/>
      <w:pPr>
        <w:ind w:left="1487" w:hanging="286"/>
      </w:pPr>
      <w:rPr>
        <w:rFonts w:hint="default"/>
        <w:lang w:val="ru-RU" w:eastAsia="en-US" w:bidi="ar-SA"/>
      </w:rPr>
    </w:lvl>
    <w:lvl w:ilvl="2" w:tplc="D44CEF4A">
      <w:numFmt w:val="bullet"/>
      <w:lvlText w:val="•"/>
      <w:lvlJc w:val="left"/>
      <w:pPr>
        <w:ind w:left="2394" w:hanging="286"/>
      </w:pPr>
      <w:rPr>
        <w:rFonts w:hint="default"/>
        <w:lang w:val="ru-RU" w:eastAsia="en-US" w:bidi="ar-SA"/>
      </w:rPr>
    </w:lvl>
    <w:lvl w:ilvl="3" w:tplc="926A6B26">
      <w:numFmt w:val="bullet"/>
      <w:lvlText w:val="•"/>
      <w:lvlJc w:val="left"/>
      <w:pPr>
        <w:ind w:left="3302" w:hanging="286"/>
      </w:pPr>
      <w:rPr>
        <w:rFonts w:hint="default"/>
        <w:lang w:val="ru-RU" w:eastAsia="en-US" w:bidi="ar-SA"/>
      </w:rPr>
    </w:lvl>
    <w:lvl w:ilvl="4" w:tplc="FCCEF03E">
      <w:numFmt w:val="bullet"/>
      <w:lvlText w:val="•"/>
      <w:lvlJc w:val="left"/>
      <w:pPr>
        <w:ind w:left="4209" w:hanging="286"/>
      </w:pPr>
      <w:rPr>
        <w:rFonts w:hint="default"/>
        <w:lang w:val="ru-RU" w:eastAsia="en-US" w:bidi="ar-SA"/>
      </w:rPr>
    </w:lvl>
    <w:lvl w:ilvl="5" w:tplc="1548EF86">
      <w:numFmt w:val="bullet"/>
      <w:lvlText w:val="•"/>
      <w:lvlJc w:val="left"/>
      <w:pPr>
        <w:ind w:left="5116" w:hanging="286"/>
      </w:pPr>
      <w:rPr>
        <w:rFonts w:hint="default"/>
        <w:lang w:val="ru-RU" w:eastAsia="en-US" w:bidi="ar-SA"/>
      </w:rPr>
    </w:lvl>
    <w:lvl w:ilvl="6" w:tplc="ADE84E18">
      <w:numFmt w:val="bullet"/>
      <w:lvlText w:val="•"/>
      <w:lvlJc w:val="left"/>
      <w:pPr>
        <w:ind w:left="6024" w:hanging="286"/>
      </w:pPr>
      <w:rPr>
        <w:rFonts w:hint="default"/>
        <w:lang w:val="ru-RU" w:eastAsia="en-US" w:bidi="ar-SA"/>
      </w:rPr>
    </w:lvl>
    <w:lvl w:ilvl="7" w:tplc="503A1800">
      <w:numFmt w:val="bullet"/>
      <w:lvlText w:val="•"/>
      <w:lvlJc w:val="left"/>
      <w:pPr>
        <w:ind w:left="6931" w:hanging="286"/>
      </w:pPr>
      <w:rPr>
        <w:rFonts w:hint="default"/>
        <w:lang w:val="ru-RU" w:eastAsia="en-US" w:bidi="ar-SA"/>
      </w:rPr>
    </w:lvl>
    <w:lvl w:ilvl="8" w:tplc="30CC49DE">
      <w:numFmt w:val="bullet"/>
      <w:lvlText w:val="•"/>
      <w:lvlJc w:val="left"/>
      <w:pPr>
        <w:ind w:left="783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A5A3C95"/>
    <w:multiLevelType w:val="hybridMultilevel"/>
    <w:tmpl w:val="D6924DE4"/>
    <w:lvl w:ilvl="0" w:tplc="BAE8DEB6">
      <w:start w:val="1"/>
      <w:numFmt w:val="decimal"/>
      <w:lvlText w:val="%1."/>
      <w:lvlJc w:val="left"/>
      <w:pPr>
        <w:ind w:left="53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4937A">
      <w:numFmt w:val="bullet"/>
      <w:lvlText w:val="•"/>
      <w:lvlJc w:val="left"/>
      <w:pPr>
        <w:ind w:left="1451" w:hanging="240"/>
      </w:pPr>
      <w:rPr>
        <w:rFonts w:hint="default"/>
        <w:lang w:val="ru-RU" w:eastAsia="en-US" w:bidi="ar-SA"/>
      </w:rPr>
    </w:lvl>
    <w:lvl w:ilvl="2" w:tplc="4B5C9CFA">
      <w:numFmt w:val="bullet"/>
      <w:lvlText w:val="•"/>
      <w:lvlJc w:val="left"/>
      <w:pPr>
        <w:ind w:left="2362" w:hanging="240"/>
      </w:pPr>
      <w:rPr>
        <w:rFonts w:hint="default"/>
        <w:lang w:val="ru-RU" w:eastAsia="en-US" w:bidi="ar-SA"/>
      </w:rPr>
    </w:lvl>
    <w:lvl w:ilvl="3" w:tplc="AB7AE802">
      <w:numFmt w:val="bullet"/>
      <w:lvlText w:val="•"/>
      <w:lvlJc w:val="left"/>
      <w:pPr>
        <w:ind w:left="3274" w:hanging="240"/>
      </w:pPr>
      <w:rPr>
        <w:rFonts w:hint="default"/>
        <w:lang w:val="ru-RU" w:eastAsia="en-US" w:bidi="ar-SA"/>
      </w:rPr>
    </w:lvl>
    <w:lvl w:ilvl="4" w:tplc="3B684E4C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5" w:tplc="12E42266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  <w:lvl w:ilvl="6" w:tplc="19121920">
      <w:numFmt w:val="bullet"/>
      <w:lvlText w:val="•"/>
      <w:lvlJc w:val="left"/>
      <w:pPr>
        <w:ind w:left="6008" w:hanging="240"/>
      </w:pPr>
      <w:rPr>
        <w:rFonts w:hint="default"/>
        <w:lang w:val="ru-RU" w:eastAsia="en-US" w:bidi="ar-SA"/>
      </w:rPr>
    </w:lvl>
    <w:lvl w:ilvl="7" w:tplc="6394C116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8" w:tplc="DE2E357E">
      <w:numFmt w:val="bullet"/>
      <w:lvlText w:val="•"/>
      <w:lvlJc w:val="left"/>
      <w:pPr>
        <w:ind w:left="783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5B43AFA"/>
    <w:multiLevelType w:val="hybridMultilevel"/>
    <w:tmpl w:val="AD36A2B4"/>
    <w:lvl w:ilvl="0" w:tplc="5D9CC37E">
      <w:numFmt w:val="bullet"/>
      <w:lvlText w:val="–"/>
      <w:lvlJc w:val="left"/>
      <w:pPr>
        <w:ind w:left="14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65808">
      <w:numFmt w:val="bullet"/>
      <w:lvlText w:val="•"/>
      <w:lvlJc w:val="left"/>
      <w:pPr>
        <w:ind w:left="1091" w:hanging="288"/>
      </w:pPr>
      <w:rPr>
        <w:rFonts w:hint="default"/>
        <w:lang w:val="ru-RU" w:eastAsia="en-US" w:bidi="ar-SA"/>
      </w:rPr>
    </w:lvl>
    <w:lvl w:ilvl="2" w:tplc="9B56BB64">
      <w:numFmt w:val="bullet"/>
      <w:lvlText w:val="•"/>
      <w:lvlJc w:val="left"/>
      <w:pPr>
        <w:ind w:left="2042" w:hanging="288"/>
      </w:pPr>
      <w:rPr>
        <w:rFonts w:hint="default"/>
        <w:lang w:val="ru-RU" w:eastAsia="en-US" w:bidi="ar-SA"/>
      </w:rPr>
    </w:lvl>
    <w:lvl w:ilvl="3" w:tplc="7E8888B6">
      <w:numFmt w:val="bullet"/>
      <w:lvlText w:val="•"/>
      <w:lvlJc w:val="left"/>
      <w:pPr>
        <w:ind w:left="2994" w:hanging="288"/>
      </w:pPr>
      <w:rPr>
        <w:rFonts w:hint="default"/>
        <w:lang w:val="ru-RU" w:eastAsia="en-US" w:bidi="ar-SA"/>
      </w:rPr>
    </w:lvl>
    <w:lvl w:ilvl="4" w:tplc="53D2F9B0">
      <w:numFmt w:val="bullet"/>
      <w:lvlText w:val="•"/>
      <w:lvlJc w:val="left"/>
      <w:pPr>
        <w:ind w:left="3945" w:hanging="288"/>
      </w:pPr>
      <w:rPr>
        <w:rFonts w:hint="default"/>
        <w:lang w:val="ru-RU" w:eastAsia="en-US" w:bidi="ar-SA"/>
      </w:rPr>
    </w:lvl>
    <w:lvl w:ilvl="5" w:tplc="6758F29A">
      <w:numFmt w:val="bullet"/>
      <w:lvlText w:val="•"/>
      <w:lvlJc w:val="left"/>
      <w:pPr>
        <w:ind w:left="4896" w:hanging="288"/>
      </w:pPr>
      <w:rPr>
        <w:rFonts w:hint="default"/>
        <w:lang w:val="ru-RU" w:eastAsia="en-US" w:bidi="ar-SA"/>
      </w:rPr>
    </w:lvl>
    <w:lvl w:ilvl="6" w:tplc="91F4C2A2">
      <w:numFmt w:val="bullet"/>
      <w:lvlText w:val="•"/>
      <w:lvlJc w:val="left"/>
      <w:pPr>
        <w:ind w:left="5848" w:hanging="288"/>
      </w:pPr>
      <w:rPr>
        <w:rFonts w:hint="default"/>
        <w:lang w:val="ru-RU" w:eastAsia="en-US" w:bidi="ar-SA"/>
      </w:rPr>
    </w:lvl>
    <w:lvl w:ilvl="7" w:tplc="6A06E520">
      <w:numFmt w:val="bullet"/>
      <w:lvlText w:val="•"/>
      <w:lvlJc w:val="left"/>
      <w:pPr>
        <w:ind w:left="6799" w:hanging="288"/>
      </w:pPr>
      <w:rPr>
        <w:rFonts w:hint="default"/>
        <w:lang w:val="ru-RU" w:eastAsia="en-US" w:bidi="ar-SA"/>
      </w:rPr>
    </w:lvl>
    <w:lvl w:ilvl="8" w:tplc="A2A8B1B0">
      <w:numFmt w:val="bullet"/>
      <w:lvlText w:val="•"/>
      <w:lvlJc w:val="left"/>
      <w:pPr>
        <w:ind w:left="7751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FB51737"/>
    <w:multiLevelType w:val="hybridMultilevel"/>
    <w:tmpl w:val="76A4D452"/>
    <w:lvl w:ilvl="0" w:tplc="02920E94">
      <w:start w:val="1"/>
      <w:numFmt w:val="decimal"/>
      <w:lvlText w:val="%1."/>
      <w:lvlJc w:val="left"/>
      <w:pPr>
        <w:ind w:left="363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64A">
      <w:numFmt w:val="bullet"/>
      <w:lvlText w:val="–"/>
      <w:lvlJc w:val="left"/>
      <w:pPr>
        <w:ind w:left="14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3E9D6C">
      <w:numFmt w:val="bullet"/>
      <w:lvlText w:val="•"/>
      <w:lvlJc w:val="left"/>
      <w:pPr>
        <w:ind w:left="4308" w:hanging="346"/>
      </w:pPr>
      <w:rPr>
        <w:rFonts w:hint="default"/>
        <w:lang w:val="ru-RU" w:eastAsia="en-US" w:bidi="ar-SA"/>
      </w:rPr>
    </w:lvl>
    <w:lvl w:ilvl="3" w:tplc="D57ED292">
      <w:numFmt w:val="bullet"/>
      <w:lvlText w:val="•"/>
      <w:lvlJc w:val="left"/>
      <w:pPr>
        <w:ind w:left="4976" w:hanging="346"/>
      </w:pPr>
      <w:rPr>
        <w:rFonts w:hint="default"/>
        <w:lang w:val="ru-RU" w:eastAsia="en-US" w:bidi="ar-SA"/>
      </w:rPr>
    </w:lvl>
    <w:lvl w:ilvl="4" w:tplc="E1DA298C">
      <w:numFmt w:val="bullet"/>
      <w:lvlText w:val="•"/>
      <w:lvlJc w:val="left"/>
      <w:pPr>
        <w:ind w:left="5644" w:hanging="346"/>
      </w:pPr>
      <w:rPr>
        <w:rFonts w:hint="default"/>
        <w:lang w:val="ru-RU" w:eastAsia="en-US" w:bidi="ar-SA"/>
      </w:rPr>
    </w:lvl>
    <w:lvl w:ilvl="5" w:tplc="42A63442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6" w:tplc="2D1C14B0">
      <w:numFmt w:val="bullet"/>
      <w:lvlText w:val="•"/>
      <w:lvlJc w:val="left"/>
      <w:pPr>
        <w:ind w:left="6981" w:hanging="346"/>
      </w:pPr>
      <w:rPr>
        <w:rFonts w:hint="default"/>
        <w:lang w:val="ru-RU" w:eastAsia="en-US" w:bidi="ar-SA"/>
      </w:rPr>
    </w:lvl>
    <w:lvl w:ilvl="7" w:tplc="FFFAAAA0">
      <w:numFmt w:val="bullet"/>
      <w:lvlText w:val="•"/>
      <w:lvlJc w:val="left"/>
      <w:pPr>
        <w:ind w:left="7649" w:hanging="346"/>
      </w:pPr>
      <w:rPr>
        <w:rFonts w:hint="default"/>
        <w:lang w:val="ru-RU" w:eastAsia="en-US" w:bidi="ar-SA"/>
      </w:rPr>
    </w:lvl>
    <w:lvl w:ilvl="8" w:tplc="499E8C50">
      <w:numFmt w:val="bullet"/>
      <w:lvlText w:val="•"/>
      <w:lvlJc w:val="left"/>
      <w:pPr>
        <w:ind w:left="8317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73FC"/>
    <w:rsid w:val="002710AB"/>
    <w:rsid w:val="00976F75"/>
    <w:rsid w:val="00BB73FC"/>
    <w:rsid w:val="00C11795"/>
    <w:rsid w:val="00E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D1BF7-3F38-4737-BB40-41BED2D4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9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customStyle="1" w:styleId="TableNormal1">
    <w:name w:val="Table Normal1"/>
    <w:uiPriority w:val="2"/>
    <w:semiHidden/>
    <w:qFormat/>
    <w:rsid w:val="00E929F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2350" TargetMode="External"/><Relationship Id="rId13" Type="http://schemas.openxmlformats.org/officeDocument/2006/relationships/hyperlink" Target="https://sspi.ru/source/files/nauka/e-public-prepod/ped_psih/6.pdf" TargetMode="External"/><Relationship Id="rId18" Type="http://schemas.openxmlformats.org/officeDocument/2006/relationships/hyperlink" Target="https://urait.ru/bcode/4975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80388" TargetMode="External"/><Relationship Id="rId7" Type="http://schemas.openxmlformats.org/officeDocument/2006/relationships/hyperlink" Target="https://urait.ru/bcode/492811" TargetMode="External"/><Relationship Id="rId12" Type="http://schemas.openxmlformats.org/officeDocument/2006/relationships/hyperlink" Target="https://sspi.ru/source/files/nauka/e-public-prepod/ped_psih/6.pdf" TargetMode="External"/><Relationship Id="rId17" Type="http://schemas.openxmlformats.org/officeDocument/2006/relationships/hyperlink" Target="https://e.lanbook.com/book/909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49992" TargetMode="External"/><Relationship Id="rId20" Type="http://schemas.openxmlformats.org/officeDocument/2006/relationships/hyperlink" Target="https://urait.ru/bcode/49201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spi.ru/source/files/nauka/e-public-prepod/ped_psih/6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e.lanbook.com/book/999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90467" TargetMode="External"/><Relationship Id="rId19" Type="http://schemas.openxmlformats.org/officeDocument/2006/relationships/hyperlink" Target="https://urait.ru/bcode/493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3266" TargetMode="External"/><Relationship Id="rId14" Type="http://schemas.openxmlformats.org/officeDocument/2006/relationships/hyperlink" Target="https://sspi.ru/source/files/nauka/e-public-prepod/ped_psih/6.pdf" TargetMode="External"/><Relationship Id="rId22" Type="http://schemas.openxmlformats.org/officeDocument/2006/relationships/hyperlink" Target="https://e.lanbook.com/book/118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4575</Words>
  <Characters>26081</Characters>
  <Application>Microsoft Office Word</Application>
  <DocSecurity>0</DocSecurity>
  <Lines>217</Lines>
  <Paragraphs>61</Paragraphs>
  <ScaleCrop>false</ScaleCrop>
  <Company/>
  <LinksUpToDate>false</LinksUpToDate>
  <CharactersWithSpaces>30595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4</cp:revision>
  <dcterms:created xsi:type="dcterms:W3CDTF">2025-06-30T13:39:00Z</dcterms:created>
  <dcterms:modified xsi:type="dcterms:W3CDTF">2025-07-01T10:03:00Z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